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B0" w:rsidRPr="00935B6A" w:rsidRDefault="003E14B0" w:rsidP="00531BAD">
      <w:pPr>
        <w:spacing w:line="360" w:lineRule="auto"/>
        <w:ind w:left="-284" w:right="57" w:firstLine="709"/>
        <w:jc w:val="center"/>
        <w:rPr>
          <w:b/>
          <w:bCs/>
        </w:rPr>
      </w:pPr>
      <w:r w:rsidRPr="00935B6A">
        <w:rPr>
          <w:b/>
          <w:bCs/>
        </w:rPr>
        <w:t>ПРИМЕРНАЯ ПРОГРАММА УЧЕБНОЙ ДИСЦИПЛИНЫ</w:t>
      </w:r>
    </w:p>
    <w:p w:rsidR="003E14B0" w:rsidRPr="000678CF" w:rsidRDefault="003E14B0" w:rsidP="00531BAD">
      <w:pPr>
        <w:spacing w:line="360" w:lineRule="auto"/>
        <w:jc w:val="center"/>
        <w:rPr>
          <w:b/>
          <w:bCs/>
        </w:rPr>
      </w:pPr>
    </w:p>
    <w:p w:rsidR="003E14B0" w:rsidRDefault="003E14B0" w:rsidP="00531BAD">
      <w:pPr>
        <w:spacing w:line="360" w:lineRule="auto"/>
        <w:jc w:val="center"/>
        <w:rPr>
          <w:b/>
          <w:bCs/>
        </w:rPr>
      </w:pPr>
    </w:p>
    <w:p w:rsidR="003E14B0" w:rsidRDefault="003E14B0" w:rsidP="00531BAD">
      <w:pPr>
        <w:spacing w:line="360" w:lineRule="auto"/>
        <w:jc w:val="center"/>
        <w:rPr>
          <w:b/>
          <w:bCs/>
        </w:rPr>
      </w:pPr>
    </w:p>
    <w:p w:rsidR="003E14B0" w:rsidRDefault="003E14B0" w:rsidP="00531BAD">
      <w:pPr>
        <w:spacing w:line="360" w:lineRule="auto"/>
        <w:jc w:val="center"/>
        <w:rPr>
          <w:b/>
          <w:bCs/>
        </w:rPr>
      </w:pPr>
    </w:p>
    <w:p w:rsidR="003E14B0" w:rsidRPr="000678CF" w:rsidRDefault="003E14B0" w:rsidP="00531BAD">
      <w:pPr>
        <w:spacing w:line="360" w:lineRule="auto"/>
        <w:jc w:val="center"/>
        <w:rPr>
          <w:b/>
          <w:bCs/>
        </w:rPr>
      </w:pPr>
    </w:p>
    <w:p w:rsidR="003E14B0" w:rsidRPr="000678CF" w:rsidRDefault="003E14B0" w:rsidP="00531BAD">
      <w:pPr>
        <w:spacing w:line="360" w:lineRule="auto"/>
        <w:jc w:val="center"/>
        <w:rPr>
          <w:b/>
          <w:bCs/>
        </w:rPr>
      </w:pPr>
    </w:p>
    <w:p w:rsidR="003E14B0" w:rsidRPr="000678CF" w:rsidRDefault="003E14B0" w:rsidP="00531BAD">
      <w:pPr>
        <w:pStyle w:val="p1"/>
        <w:spacing w:before="0" w:beforeAutospacing="0" w:after="0" w:afterAutospacing="0"/>
        <w:jc w:val="center"/>
      </w:pPr>
      <w:r w:rsidRPr="000678CF">
        <w:rPr>
          <w:rStyle w:val="s1"/>
        </w:rPr>
        <w:t>1. Наименование дисциплины</w:t>
      </w:r>
    </w:p>
    <w:p w:rsidR="003E14B0" w:rsidRPr="000678CF" w:rsidRDefault="003E14B0" w:rsidP="00531BAD">
      <w:pPr>
        <w:spacing w:line="360" w:lineRule="auto"/>
        <w:jc w:val="center"/>
        <w:rPr>
          <w:b/>
          <w:bCs/>
        </w:rPr>
      </w:pPr>
      <w:r w:rsidRPr="000678CF">
        <w:rPr>
          <w:b/>
          <w:bCs/>
        </w:rPr>
        <w:t xml:space="preserve">«ИСТОРИЯ </w:t>
      </w:r>
      <w:r>
        <w:rPr>
          <w:b/>
          <w:bCs/>
        </w:rPr>
        <w:t xml:space="preserve">ИСПАНИИ </w:t>
      </w:r>
      <w:r w:rsidRPr="000678CF">
        <w:rPr>
          <w:b/>
          <w:bCs/>
        </w:rPr>
        <w:t>В НОВОЕ И НОВЕЙШЕЕ ВРЕМЯ»</w:t>
      </w:r>
    </w:p>
    <w:p w:rsidR="003E14B0" w:rsidRPr="000678CF" w:rsidRDefault="003E14B0" w:rsidP="00531BAD">
      <w:pPr>
        <w:spacing w:line="360" w:lineRule="auto"/>
        <w:jc w:val="center"/>
        <w:rPr>
          <w:b/>
          <w:bCs/>
        </w:rPr>
      </w:pPr>
    </w:p>
    <w:p w:rsidR="003E14B0" w:rsidRPr="000678CF" w:rsidRDefault="003E14B0" w:rsidP="00531BAD">
      <w:pPr>
        <w:spacing w:line="360" w:lineRule="auto"/>
        <w:jc w:val="center"/>
        <w:rPr>
          <w:b/>
          <w:bCs/>
        </w:rPr>
      </w:pPr>
    </w:p>
    <w:p w:rsidR="003E14B0" w:rsidRPr="000678CF" w:rsidRDefault="003E14B0" w:rsidP="00531BAD">
      <w:pPr>
        <w:spacing w:line="360" w:lineRule="auto"/>
        <w:jc w:val="center"/>
        <w:rPr>
          <w:b/>
          <w:bCs/>
        </w:rPr>
      </w:pPr>
    </w:p>
    <w:p w:rsidR="003E14B0" w:rsidRPr="000678CF" w:rsidRDefault="003E14B0" w:rsidP="00531BAD">
      <w:pPr>
        <w:spacing w:line="360" w:lineRule="auto"/>
        <w:jc w:val="center"/>
      </w:pPr>
      <w:r w:rsidRPr="000678CF">
        <w:t>Рекомендуется для направления подготовки</w:t>
      </w:r>
    </w:p>
    <w:p w:rsidR="003E14B0" w:rsidRPr="000678CF" w:rsidRDefault="003E14B0" w:rsidP="00531BAD">
      <w:pPr>
        <w:spacing w:line="360" w:lineRule="auto"/>
        <w:jc w:val="center"/>
      </w:pPr>
      <w:r w:rsidRPr="000678CF">
        <w:t>030600 «История»</w:t>
      </w:r>
    </w:p>
    <w:p w:rsidR="003E14B0" w:rsidRPr="000678CF" w:rsidRDefault="003E14B0" w:rsidP="00531BAD">
      <w:pPr>
        <w:spacing w:line="360" w:lineRule="auto"/>
        <w:jc w:val="center"/>
        <w:rPr>
          <w:b/>
          <w:bCs/>
        </w:rPr>
      </w:pPr>
    </w:p>
    <w:p w:rsidR="003E14B0" w:rsidRPr="000678CF" w:rsidRDefault="003E14B0" w:rsidP="00531BAD">
      <w:pPr>
        <w:spacing w:line="360" w:lineRule="auto"/>
        <w:jc w:val="center"/>
        <w:rPr>
          <w:b/>
          <w:bCs/>
        </w:rPr>
      </w:pPr>
    </w:p>
    <w:p w:rsidR="003E14B0" w:rsidRPr="000678CF" w:rsidRDefault="003E14B0" w:rsidP="00531BAD">
      <w:pPr>
        <w:spacing w:line="360" w:lineRule="auto"/>
        <w:jc w:val="center"/>
      </w:pPr>
      <w:r w:rsidRPr="000678CF">
        <w:t>Квалификация (степень) выпускника</w:t>
      </w:r>
    </w:p>
    <w:p w:rsidR="003E14B0" w:rsidRPr="002E2675" w:rsidRDefault="003E14B0" w:rsidP="00531BAD">
      <w:pPr>
        <w:spacing w:line="360" w:lineRule="auto"/>
        <w:jc w:val="center"/>
        <w:rPr>
          <w:b/>
          <w:bCs/>
        </w:rPr>
      </w:pPr>
      <w:r w:rsidRPr="002E2675">
        <w:rPr>
          <w:b/>
          <w:bCs/>
        </w:rPr>
        <w:t>Бакалавр/магистр</w:t>
      </w:r>
    </w:p>
    <w:p w:rsidR="003E14B0" w:rsidRPr="000678CF" w:rsidRDefault="003E14B0" w:rsidP="00531BAD">
      <w:pPr>
        <w:spacing w:line="360" w:lineRule="auto"/>
        <w:jc w:val="center"/>
        <w:rPr>
          <w:b/>
          <w:bCs/>
        </w:rPr>
      </w:pPr>
    </w:p>
    <w:p w:rsidR="003E14B0" w:rsidRPr="000678CF" w:rsidRDefault="003E14B0" w:rsidP="00531BAD">
      <w:pPr>
        <w:spacing w:line="360" w:lineRule="auto"/>
        <w:jc w:val="center"/>
        <w:rPr>
          <w:b/>
          <w:bCs/>
        </w:rPr>
      </w:pPr>
    </w:p>
    <w:p w:rsidR="003E14B0" w:rsidRPr="000678CF" w:rsidRDefault="003E14B0" w:rsidP="00531BAD">
      <w:pPr>
        <w:spacing w:line="360" w:lineRule="auto"/>
        <w:jc w:val="center"/>
        <w:rPr>
          <w:b/>
          <w:bCs/>
        </w:rPr>
      </w:pPr>
    </w:p>
    <w:p w:rsidR="003E14B0" w:rsidRDefault="003E14B0" w:rsidP="00531BAD">
      <w:pPr>
        <w:spacing w:line="360" w:lineRule="auto"/>
        <w:jc w:val="center"/>
        <w:rPr>
          <w:b/>
          <w:bCs/>
        </w:rPr>
      </w:pPr>
    </w:p>
    <w:p w:rsidR="003E14B0" w:rsidRPr="000678CF" w:rsidRDefault="003E14B0" w:rsidP="00531BAD">
      <w:pPr>
        <w:spacing w:line="360" w:lineRule="auto"/>
        <w:jc w:val="center"/>
        <w:rPr>
          <w:b/>
          <w:bCs/>
        </w:rPr>
      </w:pPr>
    </w:p>
    <w:p w:rsidR="003E14B0" w:rsidRPr="000678CF" w:rsidRDefault="003E14B0" w:rsidP="00531BAD">
      <w:pPr>
        <w:spacing w:line="360" w:lineRule="auto"/>
        <w:jc w:val="center"/>
        <w:rPr>
          <w:b/>
          <w:bCs/>
        </w:rPr>
      </w:pPr>
    </w:p>
    <w:p w:rsidR="003E14B0" w:rsidRPr="000678CF" w:rsidRDefault="003E14B0" w:rsidP="00531BAD">
      <w:pPr>
        <w:spacing w:line="360" w:lineRule="auto"/>
        <w:jc w:val="center"/>
        <w:rPr>
          <w:b/>
          <w:bCs/>
        </w:rPr>
      </w:pPr>
    </w:p>
    <w:p w:rsidR="003E14B0" w:rsidRPr="000678CF" w:rsidRDefault="003E14B0" w:rsidP="00531BAD">
      <w:pPr>
        <w:spacing w:line="360" w:lineRule="auto"/>
        <w:jc w:val="center"/>
        <w:rPr>
          <w:b/>
          <w:bCs/>
        </w:rPr>
      </w:pPr>
    </w:p>
    <w:p w:rsidR="003E14B0" w:rsidRPr="000678CF" w:rsidRDefault="003E14B0" w:rsidP="00531BAD">
      <w:pPr>
        <w:spacing w:line="360" w:lineRule="auto"/>
        <w:jc w:val="center"/>
      </w:pPr>
      <w:r w:rsidRPr="000678CF">
        <w:t>Москва – 2014</w:t>
      </w:r>
    </w:p>
    <w:p w:rsidR="003E14B0" w:rsidRPr="000678CF" w:rsidRDefault="003E14B0" w:rsidP="00531BAD">
      <w:pPr>
        <w:spacing w:line="276" w:lineRule="auto"/>
        <w:rPr>
          <w:b/>
          <w:bCs/>
        </w:rPr>
      </w:pPr>
      <w:r w:rsidRPr="000678CF">
        <w:rPr>
          <w:b/>
          <w:bCs/>
        </w:rPr>
        <w:br w:type="page"/>
      </w:r>
    </w:p>
    <w:p w:rsidR="003E14B0" w:rsidRDefault="003E14B0" w:rsidP="00531BAD">
      <w:pPr>
        <w:spacing w:line="360" w:lineRule="auto"/>
        <w:jc w:val="both"/>
      </w:pPr>
      <w:r w:rsidRPr="008E3474">
        <w:rPr>
          <w:b/>
          <w:bCs/>
        </w:rPr>
        <w:t xml:space="preserve">2. </w:t>
      </w:r>
      <w:r w:rsidRPr="008E3474">
        <w:rPr>
          <w:rStyle w:val="s1"/>
          <w:b/>
          <w:bCs/>
        </w:rPr>
        <w:t>Шифр дисциплины</w:t>
      </w:r>
      <w:r w:rsidRPr="00D275A9">
        <w:rPr>
          <w:rStyle w:val="s1"/>
        </w:rPr>
        <w:t xml:space="preserve"> </w:t>
      </w:r>
      <w:r w:rsidRPr="00D275A9">
        <w:t>(присваивается Управлением академической политики и организации учебного процесса)</w:t>
      </w:r>
    </w:p>
    <w:p w:rsidR="003E14B0" w:rsidRPr="008E3474" w:rsidRDefault="003E14B0" w:rsidP="00531BAD">
      <w:pPr>
        <w:spacing w:line="360" w:lineRule="auto"/>
        <w:rPr>
          <w:rStyle w:val="s1"/>
          <w:b/>
          <w:bCs/>
        </w:rPr>
      </w:pPr>
      <w:r>
        <w:rPr>
          <w:rStyle w:val="s1"/>
          <w:b/>
          <w:bCs/>
        </w:rPr>
        <w:t>3. Цели и задачи дисциплины</w:t>
      </w:r>
    </w:p>
    <w:p w:rsidR="003E14B0" w:rsidRPr="008E3474" w:rsidRDefault="003E14B0" w:rsidP="00531BAD">
      <w:pPr>
        <w:spacing w:line="360" w:lineRule="auto"/>
        <w:rPr>
          <w:b/>
          <w:bCs/>
        </w:rPr>
      </w:pPr>
      <w:r w:rsidRPr="008E3474">
        <w:rPr>
          <w:b/>
          <w:bCs/>
        </w:rPr>
        <w:t xml:space="preserve">Цели </w:t>
      </w:r>
      <w:r>
        <w:rPr>
          <w:b/>
          <w:bCs/>
        </w:rPr>
        <w:t>дисциплины</w:t>
      </w:r>
    </w:p>
    <w:p w:rsidR="003E14B0" w:rsidRDefault="003E14B0" w:rsidP="00531BAD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- </w:t>
      </w:r>
      <w:r>
        <w:t>з</w:t>
      </w:r>
      <w:r w:rsidRPr="00E05B25">
        <w:t xml:space="preserve">накомство студентов с историей </w:t>
      </w:r>
      <w:r>
        <w:t xml:space="preserve">Испании </w:t>
      </w:r>
      <w:r w:rsidRPr="00E05B25">
        <w:t>в новое и новейшее время, ее основными периодами и событиями;</w:t>
      </w:r>
    </w:p>
    <w:p w:rsidR="003E14B0" w:rsidRDefault="003E14B0" w:rsidP="00531BAD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- </w:t>
      </w:r>
      <w:r>
        <w:t xml:space="preserve">развитие у студентов </w:t>
      </w:r>
      <w:r w:rsidRPr="00E05B25">
        <w:t>способности анализировать и</w:t>
      </w:r>
      <w:r>
        <w:t xml:space="preserve">сторические события и процессы, </w:t>
      </w:r>
      <w:r w:rsidRPr="00E05B25">
        <w:t>оценивать их закономерность;</w:t>
      </w:r>
    </w:p>
    <w:p w:rsidR="003E14B0" w:rsidRDefault="003E14B0" w:rsidP="00531BAD">
      <w:pPr>
        <w:spacing w:line="360" w:lineRule="auto"/>
        <w:jc w:val="both"/>
      </w:pPr>
      <w:r>
        <w:rPr>
          <w:b/>
          <w:bCs/>
        </w:rPr>
        <w:t xml:space="preserve">- </w:t>
      </w:r>
      <w:r>
        <w:t>ф</w:t>
      </w:r>
      <w:r w:rsidRPr="00E05B25">
        <w:t>ормирование навыков обобщения и систематизации полученных знаний, культуры исторического мышления.</w:t>
      </w:r>
    </w:p>
    <w:p w:rsidR="003E14B0" w:rsidRDefault="003E14B0" w:rsidP="00531BAD">
      <w:pPr>
        <w:spacing w:line="360" w:lineRule="auto"/>
        <w:jc w:val="both"/>
      </w:pPr>
    </w:p>
    <w:p w:rsidR="003E14B0" w:rsidRPr="00414DB7" w:rsidRDefault="003E14B0" w:rsidP="00531BAD">
      <w:pPr>
        <w:spacing w:line="360" w:lineRule="auto"/>
        <w:jc w:val="both"/>
        <w:rPr>
          <w:b/>
          <w:bCs/>
        </w:rPr>
      </w:pPr>
      <w:r w:rsidRPr="00414DB7">
        <w:rPr>
          <w:b/>
          <w:bCs/>
        </w:rPr>
        <w:t>Задачи дисциплины</w:t>
      </w:r>
    </w:p>
    <w:p w:rsidR="003E14B0" w:rsidRPr="00613D5E" w:rsidRDefault="003E14B0" w:rsidP="00531BAD">
      <w:pPr>
        <w:spacing w:line="360" w:lineRule="auto"/>
        <w:jc w:val="both"/>
      </w:pPr>
      <w:r>
        <w:t>- п</w:t>
      </w:r>
      <w:r w:rsidRPr="00613D5E">
        <w:t xml:space="preserve">родемонстрировать студентам особенности экономического развития </w:t>
      </w:r>
      <w:r>
        <w:t xml:space="preserve">Испании </w:t>
      </w:r>
      <w:r w:rsidRPr="00613D5E">
        <w:t>на различных этапах истории, специфику экономической трансформации</w:t>
      </w:r>
      <w:r w:rsidR="005C1EB2">
        <w:t xml:space="preserve"> </w:t>
      </w:r>
      <w:r>
        <w:t xml:space="preserve">испанского </w:t>
      </w:r>
      <w:r w:rsidRPr="00613D5E">
        <w:t>общества;</w:t>
      </w:r>
    </w:p>
    <w:p w:rsidR="003E14B0" w:rsidRPr="00613D5E" w:rsidRDefault="003E14B0" w:rsidP="00531BAD">
      <w:pPr>
        <w:spacing w:line="360" w:lineRule="auto"/>
        <w:jc w:val="both"/>
      </w:pPr>
      <w:r>
        <w:t>- в</w:t>
      </w:r>
      <w:r w:rsidRPr="00613D5E">
        <w:t>ыделить основные социальные процессы, разворачивавшиеся в стране на протяжении нового и новейшего времен;</w:t>
      </w:r>
    </w:p>
    <w:p w:rsidR="003E14B0" w:rsidRPr="00613D5E" w:rsidRDefault="003E14B0" w:rsidP="00531BAD">
      <w:pPr>
        <w:spacing w:line="360" w:lineRule="auto"/>
        <w:jc w:val="both"/>
      </w:pPr>
      <w:r>
        <w:t>- д</w:t>
      </w:r>
      <w:r w:rsidRPr="00613D5E">
        <w:t>ать студентам представление о закономерностях развития политической истории в рамках изучаемого периода, охарактеризовать главные политические партии, эволюцию их программных установок, ведущих политических деятелей, определявших вектор развития страны;</w:t>
      </w:r>
    </w:p>
    <w:p w:rsidR="003E14B0" w:rsidRPr="00613D5E" w:rsidRDefault="003E14B0" w:rsidP="00531BAD">
      <w:pPr>
        <w:spacing w:line="360" w:lineRule="auto"/>
        <w:jc w:val="both"/>
      </w:pPr>
      <w:r>
        <w:t>- о</w:t>
      </w:r>
      <w:r w:rsidRPr="00613D5E">
        <w:t>бозначить общественные и культурные достижения</w:t>
      </w:r>
      <w:r w:rsidR="005C1EB2">
        <w:t xml:space="preserve"> </w:t>
      </w:r>
      <w:r>
        <w:t xml:space="preserve">Испании </w:t>
      </w:r>
      <w:r w:rsidRPr="00613D5E">
        <w:t>в новое и новейшее время;</w:t>
      </w:r>
    </w:p>
    <w:p w:rsidR="003E14B0" w:rsidRPr="00613D5E" w:rsidRDefault="003E14B0" w:rsidP="00531BAD">
      <w:pPr>
        <w:spacing w:line="360" w:lineRule="auto"/>
        <w:jc w:val="both"/>
      </w:pPr>
      <w:r>
        <w:t>- п</w:t>
      </w:r>
      <w:r w:rsidRPr="00613D5E">
        <w:t>ознакомить студентов с оценками ключевых изучаемых событий в зарубежной и отечественной историографии.</w:t>
      </w:r>
    </w:p>
    <w:p w:rsidR="003E14B0" w:rsidRDefault="003E14B0" w:rsidP="00531BAD">
      <w:pPr>
        <w:spacing w:line="360" w:lineRule="auto"/>
        <w:jc w:val="both"/>
      </w:pPr>
      <w:r>
        <w:t>- о</w:t>
      </w:r>
      <w:r w:rsidRPr="00613D5E">
        <w:t>казать помощь учащимся в формировании собственной позиции исследователя, выработке навыков самостоятельной работы с историческими документами и литературой для продолжения дальнейшей научной деятельности.</w:t>
      </w:r>
    </w:p>
    <w:p w:rsidR="003E14B0" w:rsidRDefault="003E14B0" w:rsidP="00531BAD">
      <w:pPr>
        <w:spacing w:line="360" w:lineRule="auto"/>
        <w:rPr>
          <w:b/>
          <w:bCs/>
        </w:rPr>
      </w:pPr>
      <w:r>
        <w:rPr>
          <w:b/>
          <w:bCs/>
        </w:rPr>
        <w:t>4. Место дисциплины в структуре ООП</w:t>
      </w:r>
    </w:p>
    <w:p w:rsidR="003E14B0" w:rsidRPr="00654B85" w:rsidRDefault="003E14B0" w:rsidP="00531BAD">
      <w:pPr>
        <w:spacing w:line="360" w:lineRule="auto"/>
        <w:jc w:val="both"/>
        <w:rPr>
          <w:b/>
          <w:bCs/>
        </w:rPr>
      </w:pPr>
      <w:r w:rsidRPr="00654B85">
        <w:rPr>
          <w:b/>
          <w:bCs/>
        </w:rPr>
        <w:t>Информация об образовате</w:t>
      </w:r>
      <w:r>
        <w:rPr>
          <w:b/>
          <w:bCs/>
        </w:rPr>
        <w:t>льном стандарте и учебном плане</w:t>
      </w:r>
    </w:p>
    <w:p w:rsidR="003E14B0" w:rsidRDefault="003E14B0" w:rsidP="00531BAD">
      <w:pPr>
        <w:spacing w:line="360" w:lineRule="auto"/>
        <w:ind w:firstLine="709"/>
        <w:jc w:val="both"/>
      </w:pPr>
      <w:r>
        <w:t xml:space="preserve"> Дисциплина «История Испании в новое и новейшее время» входит в вариативную часть профессионального цикла</w:t>
      </w:r>
      <w:r>
        <w:rPr>
          <w:b/>
          <w:bCs/>
          <w:i/>
          <w:iCs/>
        </w:rPr>
        <w:t xml:space="preserve"> </w:t>
      </w:r>
      <w:r>
        <w:t xml:space="preserve">образовательного стандарта ИБ-Интегрированный магистр МГУ, учебный план бакалавриата по направлению 030600 «История». Курс представляет собой </w:t>
      </w:r>
      <w:r w:rsidRPr="00084AA0">
        <w:t>часть учебного модуля</w:t>
      </w:r>
      <w:r>
        <w:t xml:space="preserve"> программы «</w:t>
      </w:r>
      <w:r w:rsidRPr="00084AA0">
        <w:t>Страноведение. История стран Европы и Америки в новое и новейшее время</w:t>
      </w:r>
      <w:r>
        <w:t xml:space="preserve"> </w:t>
      </w:r>
      <w:r w:rsidRPr="00084AA0">
        <w:t>(сер.</w:t>
      </w:r>
      <w:r>
        <w:t xml:space="preserve"> </w:t>
      </w:r>
      <w:r w:rsidRPr="00084AA0">
        <w:rPr>
          <w:lang w:val="es-ES_tradnl"/>
        </w:rPr>
        <w:t>XVII</w:t>
      </w:r>
      <w:r w:rsidRPr="00084AA0">
        <w:t>-</w:t>
      </w:r>
      <w:r w:rsidRPr="00084AA0">
        <w:rPr>
          <w:lang w:val="es-ES_tradnl"/>
        </w:rPr>
        <w:t>X</w:t>
      </w:r>
      <w:r w:rsidRPr="00084AA0">
        <w:t>Х</w:t>
      </w:r>
      <w:r w:rsidRPr="00084AA0">
        <w:rPr>
          <w:lang w:val="es-ES_tradnl"/>
        </w:rPr>
        <w:t>I</w:t>
      </w:r>
      <w:r w:rsidRPr="00084AA0">
        <w:t xml:space="preserve"> вв.)</w:t>
      </w:r>
      <w:r>
        <w:t>».</w:t>
      </w:r>
    </w:p>
    <w:p w:rsidR="003E14B0" w:rsidRDefault="003E14B0" w:rsidP="00531BAD">
      <w:pPr>
        <w:spacing w:line="360" w:lineRule="auto"/>
        <w:ind w:firstLine="709"/>
        <w:jc w:val="both"/>
      </w:pPr>
      <w:r>
        <w:lastRenderedPageBreak/>
        <w:t>Логически и содержательно-методически данная дисциплина связана с такими базовыми курсами по направлению подготовки 030600 «История» как: «История Древнего мира», «История Средних веков и раннего Нового времени», «Новая и новейшая история стран Азии и Африки», «Новая история стран Европы и Америки», «Новейшая история стран Европы и Америки», «История России», «Общая история церкви», «Источниковедение», «История исторической науки», «Теоретико-методологические проблемы исторической науки». Для успешного изучения дисциплины студент должен обладать основами знаний по отечественной и всеобщей истории, истории культуры.</w:t>
      </w:r>
    </w:p>
    <w:p w:rsidR="003E14B0" w:rsidRDefault="003E14B0" w:rsidP="00531BAD">
      <w:pPr>
        <w:spacing w:line="360" w:lineRule="auto"/>
        <w:ind w:firstLine="709"/>
        <w:jc w:val="both"/>
      </w:pPr>
      <w:r>
        <w:t>Изучаемая дисциплина поможет в освоении базовых курсов «Новая история стран Европы и Америки», «Новейшая история стран Европы и Америки», «Историография новой и новейшей истории», а также специальных курсов, предлагаемых для бакалавров и магистров.</w:t>
      </w:r>
    </w:p>
    <w:p w:rsidR="003E14B0" w:rsidRDefault="003E14B0" w:rsidP="00531BAD">
      <w:pPr>
        <w:spacing w:line="360" w:lineRule="auto"/>
        <w:ind w:firstLine="709"/>
        <w:jc w:val="both"/>
      </w:pPr>
    </w:p>
    <w:p w:rsidR="003E14B0" w:rsidRPr="0025347A" w:rsidRDefault="003E14B0" w:rsidP="00531BAD">
      <w:pPr>
        <w:spacing w:line="360" w:lineRule="auto"/>
        <w:jc w:val="both"/>
        <w:rPr>
          <w:b/>
          <w:bCs/>
        </w:rPr>
      </w:pPr>
      <w:r w:rsidRPr="0025347A">
        <w:rPr>
          <w:b/>
          <w:bCs/>
        </w:rPr>
        <w:t>Общая трудоемкость (в ак. часах и зачетных единицах)</w:t>
      </w:r>
    </w:p>
    <w:p w:rsidR="003E14B0" w:rsidRDefault="003E14B0" w:rsidP="00531BAD">
      <w:pPr>
        <w:spacing w:line="360" w:lineRule="auto"/>
        <w:ind w:firstLine="709"/>
        <w:jc w:val="both"/>
      </w:pPr>
      <w:r>
        <w:t>Общая трудоемкость дисциплины составляет 5 зачетных единиц – 180 ак.ч.</w:t>
      </w:r>
    </w:p>
    <w:p w:rsidR="003E14B0" w:rsidRDefault="003E14B0" w:rsidP="00531BAD">
      <w:pPr>
        <w:spacing w:line="360" w:lineRule="auto"/>
        <w:ind w:firstLine="709"/>
        <w:jc w:val="both"/>
      </w:pPr>
    </w:p>
    <w:p w:rsidR="003E14B0" w:rsidRDefault="003E14B0" w:rsidP="00531BAD">
      <w:pPr>
        <w:spacing w:line="360" w:lineRule="auto"/>
        <w:jc w:val="both"/>
        <w:rPr>
          <w:b/>
          <w:bCs/>
        </w:rPr>
      </w:pPr>
      <w:r w:rsidRPr="00141E04">
        <w:rPr>
          <w:b/>
          <w:bCs/>
        </w:rPr>
        <w:t>Форма промежуточ</w:t>
      </w:r>
      <w:r>
        <w:rPr>
          <w:b/>
          <w:bCs/>
        </w:rPr>
        <w:t>ной</w:t>
      </w:r>
      <w:r w:rsidRPr="00141E04">
        <w:rPr>
          <w:b/>
          <w:bCs/>
        </w:rPr>
        <w:t xml:space="preserve"> аттестации</w:t>
      </w:r>
    </w:p>
    <w:p w:rsidR="003E14B0" w:rsidRPr="00141E04" w:rsidRDefault="003E14B0" w:rsidP="00531BAD">
      <w:pPr>
        <w:spacing w:line="360" w:lineRule="auto"/>
        <w:jc w:val="both"/>
      </w:pPr>
      <w:r w:rsidRPr="005A5F48">
        <w:t>Экзамен (6 семестр)</w:t>
      </w:r>
    </w:p>
    <w:p w:rsidR="003E14B0" w:rsidRPr="00EF5ECF" w:rsidRDefault="003E14B0" w:rsidP="00531BAD">
      <w:pPr>
        <w:spacing w:line="360" w:lineRule="auto"/>
        <w:jc w:val="both"/>
      </w:pPr>
      <w:r w:rsidRPr="00EF5ECF">
        <w:t>Критерии оценки:</w:t>
      </w:r>
    </w:p>
    <w:p w:rsidR="003E14B0" w:rsidRPr="0005022F" w:rsidRDefault="003E14B0" w:rsidP="00531BAD">
      <w:pPr>
        <w:spacing w:line="360" w:lineRule="auto"/>
        <w:ind w:firstLine="709"/>
        <w:jc w:val="both"/>
      </w:pPr>
      <w:r w:rsidRPr="0005022F">
        <w:t>По результатам устного экзамена учащийся получает оценку «отлично», «хорошо», «удовлетворительно», «неудовлетворительно».</w:t>
      </w:r>
    </w:p>
    <w:p w:rsidR="003E14B0" w:rsidRPr="0005022F" w:rsidRDefault="003E14B0" w:rsidP="00531BAD">
      <w:pPr>
        <w:spacing w:line="360" w:lineRule="auto"/>
        <w:ind w:firstLine="709"/>
        <w:jc w:val="both"/>
      </w:pPr>
      <w:r w:rsidRPr="0005022F">
        <w:t xml:space="preserve">Оценка </w:t>
      </w:r>
      <w:r>
        <w:t>«отлично» ставится: за полный ответ, глубокое</w:t>
      </w:r>
      <w:r w:rsidRPr="0005022F">
        <w:t xml:space="preserve"> знание материала, </w:t>
      </w:r>
      <w:r>
        <w:t>а также интерпретации в научной литературе рассматриваемого события или явления.</w:t>
      </w:r>
      <w:r w:rsidRPr="0005022F">
        <w:t xml:space="preserve"> </w:t>
      </w:r>
      <w:r>
        <w:t xml:space="preserve">Ответ предполагает четкость, </w:t>
      </w:r>
      <w:r w:rsidRPr="0005022F">
        <w:t xml:space="preserve">ясность </w:t>
      </w:r>
      <w:r>
        <w:t>и грамотность в изложении материала</w:t>
      </w:r>
      <w:r w:rsidRPr="0005022F">
        <w:t xml:space="preserve">. </w:t>
      </w:r>
    </w:p>
    <w:p w:rsidR="003E14B0" w:rsidRDefault="003E14B0" w:rsidP="00531BAD">
      <w:pPr>
        <w:spacing w:line="360" w:lineRule="auto"/>
        <w:ind w:firstLine="709"/>
        <w:jc w:val="both"/>
      </w:pPr>
      <w:r w:rsidRPr="0005022F">
        <w:t>Оценка «хорошо» ставится: за</w:t>
      </w:r>
      <w:r>
        <w:t xml:space="preserve"> достаточно подробный, но</w:t>
      </w:r>
      <w:r w:rsidRPr="0005022F">
        <w:t xml:space="preserve"> не </w:t>
      </w:r>
      <w:r>
        <w:t xml:space="preserve">исчерпывающий </w:t>
      </w:r>
      <w:r w:rsidRPr="0005022F">
        <w:t xml:space="preserve">ответ, за </w:t>
      </w:r>
      <w:r>
        <w:t>незначительные неточности и достаточно общее представление об интерпретации в литературе рассматриваемого события или явления.</w:t>
      </w:r>
    </w:p>
    <w:p w:rsidR="003E14B0" w:rsidRPr="0005022F" w:rsidRDefault="003E14B0" w:rsidP="00531BAD">
      <w:pPr>
        <w:spacing w:line="360" w:lineRule="auto"/>
        <w:ind w:firstLine="709"/>
        <w:jc w:val="both"/>
      </w:pPr>
      <w:r w:rsidRPr="0005022F">
        <w:t xml:space="preserve">Оценка «удовлетворительно» ставится: за </w:t>
      </w:r>
      <w:r>
        <w:t xml:space="preserve">поверхностный </w:t>
      </w:r>
      <w:r w:rsidRPr="0005022F">
        <w:t>и неполный отве</w:t>
      </w:r>
      <w:r>
        <w:t>т</w:t>
      </w:r>
      <w:r w:rsidRPr="0005022F">
        <w:t>.</w:t>
      </w:r>
    </w:p>
    <w:p w:rsidR="003E14B0" w:rsidRDefault="003E14B0" w:rsidP="00531BAD">
      <w:pPr>
        <w:spacing w:line="360" w:lineRule="auto"/>
        <w:ind w:firstLine="709"/>
        <w:jc w:val="both"/>
      </w:pPr>
      <w:r w:rsidRPr="0005022F">
        <w:t xml:space="preserve">Оценка «неудовлетворительно» ставится: за </w:t>
      </w:r>
      <w:r>
        <w:t>очевидное отсутствие знаний по теме</w:t>
      </w:r>
      <w:r w:rsidRPr="0005022F">
        <w:t xml:space="preserve">, </w:t>
      </w:r>
      <w:r>
        <w:t>многочисленные и грубые ошибки, допущенные студентом.</w:t>
      </w:r>
    </w:p>
    <w:p w:rsidR="003E14B0" w:rsidRDefault="003E14B0" w:rsidP="00531BAD">
      <w:pPr>
        <w:spacing w:line="360" w:lineRule="auto"/>
        <w:jc w:val="both"/>
      </w:pPr>
    </w:p>
    <w:p w:rsidR="003E14B0" w:rsidRPr="005A5F48" w:rsidRDefault="003E14B0" w:rsidP="00531BAD">
      <w:pPr>
        <w:spacing w:line="360" w:lineRule="auto"/>
        <w:jc w:val="both"/>
        <w:rPr>
          <w:b/>
          <w:bCs/>
        </w:rPr>
      </w:pPr>
      <w:r>
        <w:rPr>
          <w:b/>
          <w:bCs/>
        </w:rPr>
        <w:t>5. Формы проведения</w:t>
      </w:r>
    </w:p>
    <w:p w:rsidR="003E14B0" w:rsidRDefault="003E14B0" w:rsidP="00531BAD">
      <w:pPr>
        <w:spacing w:line="360" w:lineRule="auto"/>
        <w:jc w:val="both"/>
      </w:pPr>
      <w:r>
        <w:t>Лекции. Общая аудиторная нагрузка – 68 часов.</w:t>
      </w:r>
    </w:p>
    <w:p w:rsidR="003E14B0" w:rsidRDefault="003E14B0" w:rsidP="00531BAD">
      <w:pPr>
        <w:spacing w:line="360" w:lineRule="auto"/>
        <w:jc w:val="both"/>
      </w:pPr>
      <w:r>
        <w:t>Самостоятельная нагрузка – 112 часов.</w:t>
      </w:r>
    </w:p>
    <w:p w:rsidR="003E14B0" w:rsidRDefault="003E14B0" w:rsidP="00531BAD">
      <w:pPr>
        <w:spacing w:line="360" w:lineRule="auto"/>
        <w:jc w:val="both"/>
      </w:pPr>
      <w:r>
        <w:t>Формы текущего контроля:</w:t>
      </w:r>
    </w:p>
    <w:p w:rsidR="003E14B0" w:rsidRDefault="003E14B0" w:rsidP="00531BAD">
      <w:pPr>
        <w:spacing w:line="360" w:lineRule="auto"/>
        <w:jc w:val="both"/>
      </w:pPr>
      <w:r>
        <w:lastRenderedPageBreak/>
        <w:t>Коллоквиумы (1 коллоквиум – 5 семестр, 1 коллоквиум – 6 семестр).</w:t>
      </w:r>
    </w:p>
    <w:p w:rsidR="003E14B0" w:rsidRDefault="003E14B0" w:rsidP="00531BAD">
      <w:pPr>
        <w:spacing w:line="360" w:lineRule="auto"/>
        <w:ind w:firstLine="709"/>
        <w:jc w:val="both"/>
      </w:pPr>
    </w:p>
    <w:p w:rsidR="003E14B0" w:rsidRPr="005A5F48" w:rsidRDefault="003E14B0" w:rsidP="00531BAD">
      <w:pPr>
        <w:spacing w:line="360" w:lineRule="auto"/>
        <w:jc w:val="both"/>
        <w:rPr>
          <w:b/>
          <w:bCs/>
        </w:rPr>
      </w:pPr>
      <w:r>
        <w:rPr>
          <w:b/>
          <w:bCs/>
        </w:rPr>
        <w:t>6</w:t>
      </w:r>
      <w:r w:rsidRPr="005A5F48">
        <w:rPr>
          <w:b/>
          <w:bCs/>
        </w:rPr>
        <w:t>. Распределение трудоемкости по разделам и темам, а также формам проведения занятий с указанием форм текущего контроля и промежуточной аттестации</w:t>
      </w: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425"/>
        <w:gridCol w:w="1276"/>
        <w:gridCol w:w="1417"/>
        <w:gridCol w:w="1701"/>
        <w:gridCol w:w="1985"/>
      </w:tblGrid>
      <w:tr w:rsidR="003E14B0" w:rsidRPr="00727D34">
        <w:trPr>
          <w:cantSplit/>
          <w:trHeight w:val="1406"/>
        </w:trPr>
        <w:tc>
          <w:tcPr>
            <w:tcW w:w="567" w:type="dxa"/>
          </w:tcPr>
          <w:p w:rsidR="003E14B0" w:rsidRPr="00727D34" w:rsidRDefault="003E14B0" w:rsidP="00531BAD">
            <w:pPr>
              <w:rPr>
                <w:b/>
                <w:bCs/>
                <w:sz w:val="20"/>
                <w:szCs w:val="20"/>
              </w:rPr>
            </w:pPr>
            <w:r w:rsidRPr="00727D34">
              <w:rPr>
                <w:b/>
                <w:bCs/>
                <w:sz w:val="20"/>
                <w:szCs w:val="20"/>
              </w:rPr>
              <w:t>№п</w:t>
            </w:r>
            <w:r w:rsidRPr="00727D34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727D3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985" w:type="dxa"/>
          </w:tcPr>
          <w:p w:rsidR="003E14B0" w:rsidRPr="00727D34" w:rsidRDefault="003E14B0" w:rsidP="00531BAD">
            <w:pPr>
              <w:rPr>
                <w:b/>
                <w:bCs/>
                <w:sz w:val="20"/>
                <w:szCs w:val="20"/>
              </w:rPr>
            </w:pPr>
            <w:r w:rsidRPr="00727D34">
              <w:rPr>
                <w:b/>
                <w:bCs/>
                <w:sz w:val="20"/>
                <w:szCs w:val="20"/>
              </w:rPr>
              <w:t>Раздел</w:t>
            </w:r>
          </w:p>
          <w:p w:rsidR="003E14B0" w:rsidRPr="00727D34" w:rsidRDefault="003E14B0" w:rsidP="00531BAD">
            <w:pPr>
              <w:rPr>
                <w:b/>
                <w:bCs/>
                <w:sz w:val="20"/>
                <w:szCs w:val="20"/>
              </w:rPr>
            </w:pPr>
            <w:r w:rsidRPr="00727D34">
              <w:rPr>
                <w:b/>
                <w:bCs/>
                <w:sz w:val="20"/>
                <w:szCs w:val="20"/>
              </w:rPr>
              <w:t>дисциплины</w:t>
            </w:r>
          </w:p>
        </w:tc>
        <w:tc>
          <w:tcPr>
            <w:tcW w:w="425" w:type="dxa"/>
            <w:textDirection w:val="btLr"/>
          </w:tcPr>
          <w:p w:rsidR="003E14B0" w:rsidRPr="00727D34" w:rsidRDefault="003E14B0" w:rsidP="00531BA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27D34">
              <w:rPr>
                <w:b/>
                <w:bCs/>
                <w:sz w:val="20"/>
                <w:szCs w:val="20"/>
              </w:rPr>
              <w:t>Семестр</w:t>
            </w:r>
          </w:p>
        </w:tc>
        <w:tc>
          <w:tcPr>
            <w:tcW w:w="1276" w:type="dxa"/>
          </w:tcPr>
          <w:p w:rsidR="003E14B0" w:rsidRPr="00727D34" w:rsidRDefault="003E14B0" w:rsidP="00531BAD">
            <w:pPr>
              <w:rPr>
                <w:b/>
                <w:bCs/>
                <w:sz w:val="20"/>
                <w:szCs w:val="20"/>
              </w:rPr>
            </w:pPr>
            <w:r w:rsidRPr="00727D34">
              <w:rPr>
                <w:b/>
                <w:bCs/>
                <w:sz w:val="20"/>
                <w:szCs w:val="20"/>
              </w:rPr>
              <w:t>Неделя</w:t>
            </w:r>
          </w:p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b/>
                <w:bCs/>
                <w:sz w:val="20"/>
                <w:szCs w:val="20"/>
              </w:rPr>
              <w:t>семестра</w:t>
            </w:r>
          </w:p>
        </w:tc>
        <w:tc>
          <w:tcPr>
            <w:tcW w:w="3118" w:type="dxa"/>
            <w:gridSpan w:val="2"/>
          </w:tcPr>
          <w:p w:rsidR="003E14B0" w:rsidRPr="00727D34" w:rsidRDefault="003E14B0" w:rsidP="00531BAD">
            <w:pPr>
              <w:rPr>
                <w:b/>
                <w:bCs/>
                <w:sz w:val="20"/>
                <w:szCs w:val="20"/>
              </w:rPr>
            </w:pPr>
            <w:r w:rsidRPr="00727D34">
              <w:rPr>
                <w:b/>
                <w:bCs/>
                <w:sz w:val="20"/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85" w:type="dxa"/>
          </w:tcPr>
          <w:p w:rsidR="003E14B0" w:rsidRPr="00727D34" w:rsidRDefault="003E14B0" w:rsidP="00531BAD">
            <w:pPr>
              <w:rPr>
                <w:b/>
                <w:bCs/>
                <w:sz w:val="20"/>
                <w:szCs w:val="20"/>
              </w:rPr>
            </w:pPr>
            <w:r w:rsidRPr="00727D34">
              <w:rPr>
                <w:b/>
                <w:bCs/>
                <w:sz w:val="20"/>
                <w:szCs w:val="20"/>
              </w:rPr>
              <w:t>Формы текущего контроля успеваемости и промежуточной аттестации</w:t>
            </w:r>
          </w:p>
        </w:tc>
      </w:tr>
      <w:tr w:rsidR="003E14B0" w:rsidRPr="00727D34">
        <w:tc>
          <w:tcPr>
            <w:tcW w:w="567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Лекции</w:t>
            </w:r>
          </w:p>
          <w:p w:rsidR="003E14B0" w:rsidRPr="00727D34" w:rsidRDefault="003E14B0" w:rsidP="00531B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985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 xml:space="preserve">Консультации, дискуссии, </w:t>
            </w:r>
          </w:p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коллоквиумы</w:t>
            </w:r>
          </w:p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экзамен</w:t>
            </w:r>
          </w:p>
        </w:tc>
      </w:tr>
      <w:tr w:rsidR="003E14B0" w:rsidRPr="00727D34">
        <w:tc>
          <w:tcPr>
            <w:tcW w:w="567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  <w:lang w:val="en-US"/>
              </w:rPr>
              <w:t>68</w:t>
            </w:r>
            <w:r w:rsidRPr="00727D34">
              <w:rPr>
                <w:sz w:val="20"/>
                <w:szCs w:val="20"/>
              </w:rPr>
              <w:t xml:space="preserve"> ак.</w:t>
            </w:r>
            <w:r>
              <w:rPr>
                <w:sz w:val="20"/>
                <w:szCs w:val="20"/>
              </w:rPr>
              <w:t xml:space="preserve"> </w:t>
            </w:r>
            <w:r w:rsidRPr="00727D34">
              <w:rPr>
                <w:sz w:val="20"/>
                <w:szCs w:val="20"/>
              </w:rPr>
              <w:t>ч.</w:t>
            </w:r>
          </w:p>
        </w:tc>
        <w:tc>
          <w:tcPr>
            <w:tcW w:w="1701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727D34">
              <w:rPr>
                <w:sz w:val="20"/>
                <w:szCs w:val="20"/>
              </w:rPr>
              <w:t xml:space="preserve"> ак.</w:t>
            </w:r>
            <w:r>
              <w:rPr>
                <w:sz w:val="20"/>
                <w:szCs w:val="20"/>
              </w:rPr>
              <w:t xml:space="preserve"> </w:t>
            </w:r>
            <w:r w:rsidRPr="00727D34">
              <w:rPr>
                <w:sz w:val="20"/>
                <w:szCs w:val="20"/>
              </w:rPr>
              <w:t>ч.</w:t>
            </w:r>
          </w:p>
        </w:tc>
        <w:tc>
          <w:tcPr>
            <w:tcW w:w="1985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</w:p>
        </w:tc>
      </w:tr>
      <w:tr w:rsidR="003E14B0" w:rsidRPr="00727D34">
        <w:tc>
          <w:tcPr>
            <w:tcW w:w="567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3E14B0" w:rsidRDefault="003E14B0" w:rsidP="00531BAD">
            <w:pPr>
              <w:rPr>
                <w:b/>
                <w:bCs/>
                <w:sz w:val="20"/>
                <w:szCs w:val="20"/>
              </w:rPr>
            </w:pPr>
            <w:r w:rsidRPr="00727D34">
              <w:rPr>
                <w:b/>
                <w:bCs/>
                <w:sz w:val="20"/>
                <w:szCs w:val="20"/>
              </w:rPr>
              <w:t xml:space="preserve">Раздел </w:t>
            </w:r>
            <w:r w:rsidRPr="00727D34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727D34">
              <w:rPr>
                <w:b/>
                <w:bCs/>
                <w:sz w:val="20"/>
                <w:szCs w:val="20"/>
              </w:rPr>
              <w:t>.</w:t>
            </w:r>
          </w:p>
          <w:p w:rsidR="003E14B0" w:rsidRPr="002D764C" w:rsidRDefault="003E14B0" w:rsidP="00531B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Древняя и средневековая Испания: общая характеристика</w:t>
            </w:r>
            <w:r w:rsidR="00CB363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27D34">
              <w:rPr>
                <w:sz w:val="20"/>
                <w:szCs w:val="20"/>
              </w:rPr>
              <w:t xml:space="preserve"> ак. ч.</w:t>
            </w:r>
          </w:p>
        </w:tc>
        <w:tc>
          <w:tcPr>
            <w:tcW w:w="1701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 xml:space="preserve"> ак. ч.</w:t>
            </w:r>
          </w:p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 xml:space="preserve">Освоение основной литературы, посвященной истории </w:t>
            </w:r>
            <w:r>
              <w:rPr>
                <w:sz w:val="20"/>
                <w:szCs w:val="20"/>
              </w:rPr>
              <w:t>Испании в древности и средние века</w:t>
            </w:r>
            <w:r w:rsidR="00F0138E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Консультации,</w:t>
            </w:r>
          </w:p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дискуссии</w:t>
            </w:r>
            <w:r w:rsidRPr="00727D34">
              <w:rPr>
                <w:sz w:val="20"/>
                <w:szCs w:val="20"/>
                <w:lang w:val="en-US"/>
              </w:rPr>
              <w:t xml:space="preserve"> </w:t>
            </w:r>
          </w:p>
          <w:p w:rsidR="003E14B0" w:rsidRPr="00727D34" w:rsidRDefault="003E14B0" w:rsidP="00531BAD">
            <w:pPr>
              <w:rPr>
                <w:sz w:val="20"/>
                <w:szCs w:val="20"/>
              </w:rPr>
            </w:pPr>
          </w:p>
        </w:tc>
      </w:tr>
      <w:tr w:rsidR="003E14B0" w:rsidRPr="00727D34">
        <w:tc>
          <w:tcPr>
            <w:tcW w:w="567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3E14B0" w:rsidRPr="00727D34" w:rsidRDefault="003E14B0" w:rsidP="00531BAD">
            <w:pPr>
              <w:rPr>
                <w:b/>
                <w:bCs/>
                <w:sz w:val="20"/>
                <w:szCs w:val="20"/>
              </w:rPr>
            </w:pPr>
            <w:r w:rsidRPr="00727D34">
              <w:rPr>
                <w:b/>
                <w:bCs/>
                <w:sz w:val="20"/>
                <w:szCs w:val="20"/>
              </w:rPr>
              <w:t xml:space="preserve">Раздел </w:t>
            </w:r>
            <w:r w:rsidRPr="00727D34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727D34">
              <w:rPr>
                <w:b/>
                <w:bCs/>
                <w:sz w:val="20"/>
                <w:szCs w:val="20"/>
              </w:rPr>
              <w:t>.</w:t>
            </w:r>
          </w:p>
          <w:p w:rsidR="003E14B0" w:rsidRPr="003F1A40" w:rsidRDefault="003E14B0" w:rsidP="00531BAD">
            <w:pPr>
              <w:rPr>
                <w:b/>
                <w:bCs/>
                <w:sz w:val="20"/>
                <w:szCs w:val="20"/>
              </w:rPr>
            </w:pPr>
            <w:r w:rsidRPr="003F1A40">
              <w:rPr>
                <w:b/>
                <w:bCs/>
                <w:sz w:val="20"/>
                <w:szCs w:val="20"/>
              </w:rPr>
              <w:t xml:space="preserve">Испания в </w:t>
            </w:r>
            <w:r w:rsidRPr="003F1A40">
              <w:rPr>
                <w:b/>
                <w:bCs/>
                <w:sz w:val="20"/>
                <w:szCs w:val="20"/>
                <w:lang w:val="es-ES_tradnl"/>
              </w:rPr>
              <w:t>XVI</w:t>
            </w:r>
            <w:r w:rsidRPr="003F1A40">
              <w:rPr>
                <w:b/>
                <w:bCs/>
                <w:sz w:val="20"/>
                <w:szCs w:val="20"/>
              </w:rPr>
              <w:t xml:space="preserve">- </w:t>
            </w:r>
            <w:r w:rsidRPr="003F1A40">
              <w:rPr>
                <w:b/>
                <w:bCs/>
                <w:sz w:val="20"/>
                <w:szCs w:val="20"/>
                <w:lang w:val="es-ES_tradnl"/>
              </w:rPr>
              <w:t>XVII</w:t>
            </w:r>
            <w:r w:rsidRPr="003F1A40">
              <w:rPr>
                <w:b/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425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417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7D34">
              <w:rPr>
                <w:sz w:val="20"/>
                <w:szCs w:val="20"/>
              </w:rPr>
              <w:t xml:space="preserve"> ак. ч.</w:t>
            </w:r>
          </w:p>
        </w:tc>
        <w:tc>
          <w:tcPr>
            <w:tcW w:w="1701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 xml:space="preserve"> ак. ч.</w:t>
            </w:r>
          </w:p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 xml:space="preserve">Освоение основной литературы, посвященной истории Великобрита-нии в </w:t>
            </w:r>
            <w:r>
              <w:rPr>
                <w:sz w:val="20"/>
                <w:szCs w:val="20"/>
                <w:lang w:val="en-US"/>
              </w:rPr>
              <w:t>XV</w:t>
            </w:r>
            <w:r>
              <w:rPr>
                <w:sz w:val="20"/>
                <w:szCs w:val="20"/>
                <w:lang w:val="es-ES_tradnl"/>
              </w:rPr>
              <w:t>I</w:t>
            </w:r>
            <w:r w:rsidRPr="003F1A4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s-ES_tradnl"/>
              </w:rPr>
              <w:t>XVII</w:t>
            </w:r>
            <w:r w:rsidRPr="00727D34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985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 дискуссии</w:t>
            </w:r>
          </w:p>
          <w:p w:rsidR="003E14B0" w:rsidRPr="00727D34" w:rsidRDefault="003E14B0" w:rsidP="00531BAD">
            <w:pPr>
              <w:rPr>
                <w:sz w:val="20"/>
                <w:szCs w:val="20"/>
              </w:rPr>
            </w:pPr>
          </w:p>
        </w:tc>
      </w:tr>
      <w:tr w:rsidR="003E14B0" w:rsidRPr="00727D34">
        <w:tc>
          <w:tcPr>
            <w:tcW w:w="567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3E14B0" w:rsidRPr="00727D34" w:rsidRDefault="003E14B0" w:rsidP="00531BAD">
            <w:pPr>
              <w:rPr>
                <w:b/>
                <w:bCs/>
                <w:sz w:val="20"/>
                <w:szCs w:val="20"/>
              </w:rPr>
            </w:pPr>
            <w:r w:rsidRPr="00727D34">
              <w:rPr>
                <w:b/>
                <w:bCs/>
                <w:sz w:val="20"/>
                <w:szCs w:val="20"/>
              </w:rPr>
              <w:t xml:space="preserve">Раздел </w:t>
            </w:r>
            <w:r w:rsidRPr="00727D34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727D34">
              <w:rPr>
                <w:b/>
                <w:bCs/>
                <w:sz w:val="20"/>
                <w:szCs w:val="20"/>
              </w:rPr>
              <w:t>.</w:t>
            </w:r>
          </w:p>
          <w:p w:rsidR="003E14B0" w:rsidRPr="003F1A40" w:rsidRDefault="003E14B0" w:rsidP="00531BAD">
            <w:pPr>
              <w:rPr>
                <w:b/>
                <w:bCs/>
                <w:sz w:val="20"/>
                <w:szCs w:val="20"/>
              </w:rPr>
            </w:pPr>
            <w:r w:rsidRPr="003F1A40">
              <w:rPr>
                <w:b/>
                <w:bCs/>
                <w:sz w:val="20"/>
                <w:szCs w:val="20"/>
              </w:rPr>
              <w:t xml:space="preserve">Испания в </w:t>
            </w:r>
            <w:r w:rsidRPr="003F1A40">
              <w:rPr>
                <w:b/>
                <w:bCs/>
                <w:sz w:val="20"/>
                <w:szCs w:val="20"/>
                <w:lang w:val="en-US"/>
              </w:rPr>
              <w:t>XVIII</w:t>
            </w:r>
            <w:r w:rsidRPr="003F1A40">
              <w:rPr>
                <w:b/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425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  <w:tc>
          <w:tcPr>
            <w:tcW w:w="1417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27D34">
              <w:rPr>
                <w:sz w:val="20"/>
                <w:szCs w:val="20"/>
              </w:rPr>
              <w:t xml:space="preserve"> ак. ч.</w:t>
            </w:r>
          </w:p>
        </w:tc>
        <w:tc>
          <w:tcPr>
            <w:tcW w:w="1701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 xml:space="preserve"> ак. ч.</w:t>
            </w:r>
          </w:p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 xml:space="preserve">Освоение основной литературы, посвященной истории </w:t>
            </w:r>
            <w:r>
              <w:rPr>
                <w:sz w:val="20"/>
                <w:szCs w:val="20"/>
              </w:rPr>
              <w:t>Испании</w:t>
            </w:r>
          </w:p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 xml:space="preserve">XVIII </w:t>
            </w:r>
            <w:r w:rsidRPr="00727D34">
              <w:rPr>
                <w:sz w:val="20"/>
                <w:szCs w:val="20"/>
              </w:rPr>
              <w:t>в.</w:t>
            </w:r>
          </w:p>
        </w:tc>
        <w:tc>
          <w:tcPr>
            <w:tcW w:w="1985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Консультации,</w:t>
            </w:r>
          </w:p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дискуссии</w:t>
            </w:r>
          </w:p>
          <w:p w:rsidR="003E14B0" w:rsidRPr="003F1A40" w:rsidRDefault="003E14B0" w:rsidP="0053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Коллоквиум 1.</w:t>
            </w:r>
          </w:p>
        </w:tc>
      </w:tr>
      <w:tr w:rsidR="003E14B0" w:rsidRPr="00727D34">
        <w:tc>
          <w:tcPr>
            <w:tcW w:w="567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3E14B0" w:rsidRPr="00727D34" w:rsidRDefault="003E14B0" w:rsidP="00531BAD">
            <w:pPr>
              <w:rPr>
                <w:b/>
                <w:bCs/>
                <w:sz w:val="20"/>
                <w:szCs w:val="20"/>
              </w:rPr>
            </w:pPr>
            <w:r w:rsidRPr="00727D34">
              <w:rPr>
                <w:b/>
                <w:bCs/>
                <w:sz w:val="20"/>
                <w:szCs w:val="20"/>
              </w:rPr>
              <w:t xml:space="preserve">Раздел </w:t>
            </w:r>
            <w:r w:rsidRPr="00727D34"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727D34">
              <w:rPr>
                <w:b/>
                <w:bCs/>
                <w:sz w:val="20"/>
                <w:szCs w:val="20"/>
              </w:rPr>
              <w:t>.</w:t>
            </w:r>
          </w:p>
          <w:p w:rsidR="003E14B0" w:rsidRPr="00CB3633" w:rsidRDefault="003E14B0" w:rsidP="00531BAD">
            <w:pPr>
              <w:rPr>
                <w:b/>
                <w:sz w:val="20"/>
                <w:szCs w:val="20"/>
              </w:rPr>
            </w:pPr>
            <w:r w:rsidRPr="00CB3633">
              <w:rPr>
                <w:b/>
                <w:sz w:val="20"/>
                <w:szCs w:val="20"/>
              </w:rPr>
              <w:t>Испания в эпоху буржуазных революций</w:t>
            </w:r>
            <w:r w:rsidR="00CB36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9 - 18</w:t>
            </w:r>
          </w:p>
        </w:tc>
        <w:tc>
          <w:tcPr>
            <w:tcW w:w="1417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</w:t>
            </w:r>
            <w:r w:rsidRPr="00727D34">
              <w:rPr>
                <w:sz w:val="20"/>
                <w:szCs w:val="20"/>
              </w:rPr>
              <w:t>ак. ч.</w:t>
            </w:r>
          </w:p>
        </w:tc>
        <w:tc>
          <w:tcPr>
            <w:tcW w:w="1701" w:type="dxa"/>
          </w:tcPr>
          <w:p w:rsidR="003E14B0" w:rsidRDefault="003E14B0" w:rsidP="0053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Ак.ч.</w:t>
            </w:r>
          </w:p>
          <w:p w:rsidR="003E14B0" w:rsidRPr="00727D34" w:rsidRDefault="003E14B0" w:rsidP="0053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основной литературы , посвященной истории Испании 1808 – 1875 гг.</w:t>
            </w:r>
          </w:p>
        </w:tc>
        <w:tc>
          <w:tcPr>
            <w:tcW w:w="1985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Консультации, дискуссии,</w:t>
            </w:r>
          </w:p>
          <w:p w:rsidR="003E14B0" w:rsidRPr="00727D34" w:rsidRDefault="003E14B0" w:rsidP="00531BAD">
            <w:pPr>
              <w:rPr>
                <w:sz w:val="20"/>
                <w:szCs w:val="20"/>
              </w:rPr>
            </w:pPr>
          </w:p>
        </w:tc>
      </w:tr>
      <w:tr w:rsidR="003E14B0" w:rsidRPr="00727D34">
        <w:tc>
          <w:tcPr>
            <w:tcW w:w="567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3E14B0" w:rsidRPr="00727D34" w:rsidRDefault="003E14B0" w:rsidP="00531BAD">
            <w:pPr>
              <w:rPr>
                <w:b/>
                <w:bCs/>
                <w:sz w:val="20"/>
                <w:szCs w:val="20"/>
              </w:rPr>
            </w:pPr>
            <w:r w:rsidRPr="00727D34">
              <w:rPr>
                <w:b/>
                <w:bCs/>
                <w:sz w:val="20"/>
                <w:szCs w:val="20"/>
              </w:rPr>
              <w:t xml:space="preserve">Раздел </w:t>
            </w:r>
            <w:r w:rsidRPr="00727D34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727D34">
              <w:rPr>
                <w:b/>
                <w:bCs/>
                <w:sz w:val="20"/>
                <w:szCs w:val="20"/>
              </w:rPr>
              <w:t>.</w:t>
            </w:r>
          </w:p>
          <w:p w:rsidR="003E14B0" w:rsidRPr="00CB3633" w:rsidRDefault="003E14B0" w:rsidP="00531BAD">
            <w:pPr>
              <w:rPr>
                <w:b/>
                <w:sz w:val="20"/>
                <w:szCs w:val="20"/>
              </w:rPr>
            </w:pPr>
            <w:r w:rsidRPr="00CB3633">
              <w:rPr>
                <w:b/>
                <w:sz w:val="20"/>
                <w:szCs w:val="20"/>
              </w:rPr>
              <w:t xml:space="preserve">Испания в конце </w:t>
            </w:r>
            <w:r w:rsidRPr="00CB3633">
              <w:rPr>
                <w:b/>
                <w:sz w:val="20"/>
                <w:szCs w:val="20"/>
                <w:lang w:val="en-US"/>
              </w:rPr>
              <w:t>XIX</w:t>
            </w:r>
            <w:r w:rsidRPr="00CB3633">
              <w:rPr>
                <w:b/>
                <w:sz w:val="20"/>
                <w:szCs w:val="20"/>
              </w:rPr>
              <w:t xml:space="preserve"> – начале ХХ в.</w:t>
            </w:r>
          </w:p>
        </w:tc>
        <w:tc>
          <w:tcPr>
            <w:tcW w:w="425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1 -3</w:t>
            </w:r>
          </w:p>
        </w:tc>
        <w:tc>
          <w:tcPr>
            <w:tcW w:w="1417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727D34">
              <w:rPr>
                <w:sz w:val="20"/>
                <w:szCs w:val="20"/>
              </w:rPr>
              <w:t>ак. ч.</w:t>
            </w:r>
          </w:p>
        </w:tc>
        <w:tc>
          <w:tcPr>
            <w:tcW w:w="1701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ак. ч.</w:t>
            </w:r>
          </w:p>
          <w:p w:rsidR="003E14B0" w:rsidRPr="00727D34" w:rsidRDefault="003E14B0" w:rsidP="0053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основной литературы, посвященной истории Испании 1875 – 1918 гг.</w:t>
            </w:r>
          </w:p>
        </w:tc>
        <w:tc>
          <w:tcPr>
            <w:tcW w:w="1985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 xml:space="preserve">Консультации, дискуссии, </w:t>
            </w:r>
          </w:p>
        </w:tc>
      </w:tr>
      <w:tr w:rsidR="003E14B0" w:rsidRPr="00727D34">
        <w:tc>
          <w:tcPr>
            <w:tcW w:w="567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3E14B0" w:rsidRDefault="003E14B0" w:rsidP="00531BAD">
            <w:pPr>
              <w:rPr>
                <w:b/>
                <w:bCs/>
                <w:sz w:val="20"/>
                <w:szCs w:val="20"/>
              </w:rPr>
            </w:pPr>
            <w:r w:rsidRPr="00727D34">
              <w:rPr>
                <w:b/>
                <w:bCs/>
                <w:sz w:val="20"/>
                <w:szCs w:val="20"/>
              </w:rPr>
              <w:t xml:space="preserve">Раздел </w:t>
            </w:r>
            <w:r w:rsidRPr="00727D34">
              <w:rPr>
                <w:b/>
                <w:bCs/>
                <w:sz w:val="20"/>
                <w:szCs w:val="20"/>
                <w:lang w:val="en-US"/>
              </w:rPr>
              <w:t>VI</w:t>
            </w:r>
            <w:r w:rsidRPr="00727D3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E14B0" w:rsidRPr="00727D34" w:rsidRDefault="003E14B0" w:rsidP="00531B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Испания в </w:t>
            </w:r>
            <w:r>
              <w:rPr>
                <w:b/>
                <w:bCs/>
                <w:sz w:val="20"/>
                <w:szCs w:val="20"/>
              </w:rPr>
              <w:lastRenderedPageBreak/>
              <w:t>межвоенный период</w:t>
            </w:r>
          </w:p>
          <w:p w:rsidR="003E14B0" w:rsidRPr="00727D34" w:rsidRDefault="003E14B0" w:rsidP="00531B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4 - 8</w:t>
            </w:r>
          </w:p>
        </w:tc>
        <w:tc>
          <w:tcPr>
            <w:tcW w:w="1417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ак.ч.</w:t>
            </w:r>
          </w:p>
        </w:tc>
        <w:tc>
          <w:tcPr>
            <w:tcW w:w="1701" w:type="dxa"/>
          </w:tcPr>
          <w:p w:rsidR="003E14B0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ак. ч.</w:t>
            </w:r>
          </w:p>
          <w:p w:rsidR="003E14B0" w:rsidRPr="00727D34" w:rsidRDefault="003E14B0" w:rsidP="0053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  <w:r>
              <w:rPr>
                <w:sz w:val="20"/>
                <w:szCs w:val="20"/>
              </w:rPr>
              <w:lastRenderedPageBreak/>
              <w:t>основной литературы, посвященной истории Испании</w:t>
            </w:r>
            <w:r w:rsidR="005C1E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межвоенный период</w:t>
            </w:r>
            <w:r w:rsidR="005C1EB2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E14B0" w:rsidRPr="00727D34" w:rsidRDefault="003E14B0" w:rsidP="00531BAD">
            <w:pPr>
              <w:rPr>
                <w:sz w:val="20"/>
                <w:szCs w:val="20"/>
                <w:lang w:val="en-US"/>
              </w:rPr>
            </w:pPr>
            <w:r w:rsidRPr="00727D34">
              <w:rPr>
                <w:sz w:val="20"/>
                <w:szCs w:val="20"/>
              </w:rPr>
              <w:lastRenderedPageBreak/>
              <w:t>Консультации, дискуссии</w:t>
            </w:r>
          </w:p>
        </w:tc>
      </w:tr>
      <w:tr w:rsidR="003E14B0" w:rsidRPr="00727D34">
        <w:tc>
          <w:tcPr>
            <w:tcW w:w="567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985" w:type="dxa"/>
          </w:tcPr>
          <w:p w:rsidR="003E14B0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b/>
                <w:bCs/>
                <w:sz w:val="20"/>
                <w:szCs w:val="20"/>
              </w:rPr>
              <w:t>Раздел</w:t>
            </w:r>
            <w:r w:rsidRPr="00727D34">
              <w:rPr>
                <w:sz w:val="20"/>
                <w:szCs w:val="20"/>
              </w:rPr>
              <w:t xml:space="preserve"> </w:t>
            </w:r>
            <w:r w:rsidRPr="00727D34">
              <w:rPr>
                <w:b/>
                <w:bCs/>
                <w:sz w:val="20"/>
                <w:szCs w:val="20"/>
                <w:lang w:val="en-US"/>
              </w:rPr>
              <w:t>VII</w:t>
            </w:r>
            <w:r w:rsidRPr="00727D34">
              <w:rPr>
                <w:b/>
                <w:bCs/>
                <w:sz w:val="20"/>
                <w:szCs w:val="20"/>
              </w:rPr>
              <w:t>.</w:t>
            </w:r>
            <w:r w:rsidRPr="00727D34">
              <w:rPr>
                <w:sz w:val="20"/>
                <w:szCs w:val="20"/>
              </w:rPr>
              <w:t xml:space="preserve"> </w:t>
            </w:r>
          </w:p>
          <w:p w:rsidR="003E14B0" w:rsidRPr="00CB3633" w:rsidRDefault="003E14B0" w:rsidP="00531BAD">
            <w:pPr>
              <w:rPr>
                <w:b/>
                <w:sz w:val="20"/>
                <w:szCs w:val="20"/>
              </w:rPr>
            </w:pPr>
            <w:r w:rsidRPr="00CB3633">
              <w:rPr>
                <w:b/>
                <w:sz w:val="20"/>
                <w:szCs w:val="20"/>
              </w:rPr>
              <w:t>Испания в послевоенный период.</w:t>
            </w:r>
          </w:p>
        </w:tc>
        <w:tc>
          <w:tcPr>
            <w:tcW w:w="425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9 - 16</w:t>
            </w:r>
          </w:p>
        </w:tc>
        <w:tc>
          <w:tcPr>
            <w:tcW w:w="1417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Pr="00727D34">
              <w:rPr>
                <w:sz w:val="20"/>
                <w:szCs w:val="20"/>
              </w:rPr>
              <w:t>ак. ч.</w:t>
            </w:r>
          </w:p>
        </w:tc>
        <w:tc>
          <w:tcPr>
            <w:tcW w:w="1701" w:type="dxa"/>
          </w:tcPr>
          <w:p w:rsidR="003E14B0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 xml:space="preserve"> ак. ч.</w:t>
            </w:r>
          </w:p>
          <w:p w:rsidR="003E14B0" w:rsidRPr="00727D34" w:rsidRDefault="003E14B0" w:rsidP="0053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основной литературы, посвященной истории Испании в послевоенный период.</w:t>
            </w:r>
          </w:p>
        </w:tc>
        <w:tc>
          <w:tcPr>
            <w:tcW w:w="1985" w:type="dxa"/>
          </w:tcPr>
          <w:p w:rsidR="003E14B0" w:rsidRDefault="003E14B0" w:rsidP="0053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 дискуссии</w:t>
            </w:r>
          </w:p>
          <w:p w:rsidR="003E14B0" w:rsidRPr="002321FC" w:rsidRDefault="003E14B0" w:rsidP="00531BA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Коллоквиум 2.</w:t>
            </w:r>
          </w:p>
        </w:tc>
      </w:tr>
      <w:tr w:rsidR="003E14B0" w:rsidRPr="00727D34">
        <w:tc>
          <w:tcPr>
            <w:tcW w:w="567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>Сессия</w:t>
            </w:r>
          </w:p>
        </w:tc>
        <w:tc>
          <w:tcPr>
            <w:tcW w:w="1417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ак. ч.</w:t>
            </w:r>
          </w:p>
        </w:tc>
        <w:tc>
          <w:tcPr>
            <w:tcW w:w="1985" w:type="dxa"/>
          </w:tcPr>
          <w:p w:rsidR="003E14B0" w:rsidRPr="00727D34" w:rsidRDefault="003E14B0" w:rsidP="00531BAD">
            <w:pPr>
              <w:rPr>
                <w:sz w:val="20"/>
                <w:szCs w:val="20"/>
              </w:rPr>
            </w:pPr>
            <w:r w:rsidRPr="00727D34">
              <w:rPr>
                <w:sz w:val="20"/>
                <w:szCs w:val="20"/>
              </w:rPr>
              <w:t xml:space="preserve">Экзамен </w:t>
            </w:r>
          </w:p>
        </w:tc>
      </w:tr>
    </w:tbl>
    <w:p w:rsidR="003E14B0" w:rsidRDefault="003E14B0" w:rsidP="00531BAD">
      <w:pPr>
        <w:spacing w:line="360" w:lineRule="auto"/>
        <w:rPr>
          <w:b/>
          <w:bCs/>
        </w:rPr>
      </w:pPr>
    </w:p>
    <w:p w:rsidR="003E14B0" w:rsidRPr="00531BAD" w:rsidRDefault="003E14B0" w:rsidP="00531BAD">
      <w:pPr>
        <w:spacing w:line="360" w:lineRule="auto"/>
        <w:ind w:firstLine="709"/>
        <w:rPr>
          <w:b/>
          <w:bCs/>
        </w:rPr>
      </w:pPr>
      <w:r w:rsidRPr="00531BAD">
        <w:rPr>
          <w:b/>
          <w:bCs/>
        </w:rPr>
        <w:t>7. Содержание разделов дисциплины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/>
          <w:bCs/>
          <w:u w:val="single"/>
        </w:rPr>
      </w:pPr>
      <w:r w:rsidRPr="00531BAD">
        <w:rPr>
          <w:b/>
          <w:bCs/>
          <w:u w:val="single"/>
        </w:rPr>
        <w:t xml:space="preserve">Раздел </w:t>
      </w:r>
      <w:r w:rsidRPr="00531BAD">
        <w:rPr>
          <w:b/>
          <w:bCs/>
          <w:u w:val="single"/>
          <w:lang w:val="en-US"/>
        </w:rPr>
        <w:t>I</w:t>
      </w:r>
      <w:r w:rsidRPr="00531BAD">
        <w:rPr>
          <w:u w:val="single"/>
        </w:rPr>
        <w:t>.</w:t>
      </w:r>
      <w:r w:rsidRPr="00531BAD">
        <w:rPr>
          <w:b/>
          <w:bCs/>
          <w:u w:val="single"/>
        </w:rPr>
        <w:t>Древняя и средневековая Испания: общая характеристика.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u w:val="single"/>
        </w:rPr>
      </w:pPr>
      <w:r w:rsidRPr="00531BAD">
        <w:rPr>
          <w:bCs/>
          <w:u w:val="single"/>
        </w:rPr>
        <w:t xml:space="preserve">Тема 1. </w:t>
      </w:r>
      <w:r w:rsidRPr="00531BAD">
        <w:rPr>
          <w:u w:val="single"/>
        </w:rPr>
        <w:t xml:space="preserve">История Испании раннего нового времени как учебная дисциплина. 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 xml:space="preserve">Предмет и задачи курса. Периодизация истории Испании. Краткая характеристика развития отечественной испанистики. 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Испания: география, природа, население: основные природно-географические характеристики, основные сведения о современной политико-административной структуре. Краткая история русско-испанских дипломатических отношений.</w:t>
      </w:r>
    </w:p>
    <w:p w:rsidR="003E14B0" w:rsidRPr="00531BAD" w:rsidRDefault="003E14B0" w:rsidP="00531BAD">
      <w:pPr>
        <w:pStyle w:val="a9"/>
        <w:ind w:firstLine="709"/>
        <w:rPr>
          <w:u w:val="single"/>
        </w:rPr>
      </w:pPr>
      <w:r w:rsidRPr="00531BAD">
        <w:rPr>
          <w:u w:val="single"/>
        </w:rPr>
        <w:t>Тема</w:t>
      </w:r>
      <w:r w:rsidR="00531BAD" w:rsidRPr="00531BAD">
        <w:rPr>
          <w:u w:val="single"/>
        </w:rPr>
        <w:t xml:space="preserve"> 2. </w:t>
      </w:r>
      <w:r w:rsidRPr="00531BAD">
        <w:rPr>
          <w:u w:val="single"/>
        </w:rPr>
        <w:t>Испания в древности и средние века (основные характеристики).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Древнейшие поселенцы на территории Испании. Поселения и хозяйственная деятельность финикийцев, греков, карфагенян, римлян Античное наследие в истории Испании.</w:t>
      </w:r>
    </w:p>
    <w:p w:rsidR="003E14B0" w:rsidRPr="00531BAD" w:rsidRDefault="003E14B0" w:rsidP="00531BAD">
      <w:pPr>
        <w:pStyle w:val="a9"/>
        <w:ind w:firstLine="709"/>
      </w:pPr>
      <w:r w:rsidRPr="00531BAD">
        <w:t>Испания в средние века (</w:t>
      </w:r>
      <w:r w:rsidRPr="00531BAD">
        <w:rPr>
          <w:lang w:val="en-US"/>
        </w:rPr>
        <w:t>IV</w:t>
      </w:r>
      <w:r w:rsidRPr="00531BAD">
        <w:t>-</w:t>
      </w:r>
      <w:r w:rsidRPr="00531BAD">
        <w:rPr>
          <w:lang w:val="en-US"/>
        </w:rPr>
        <w:t>XV</w:t>
      </w:r>
      <w:r w:rsidRPr="00531BAD">
        <w:t>вв.) Варварские» государства и арабское завоевание Испании. Испания в период Реконкисты: особенности социально-экономического и политического развития христианских и мусульманских государств (IX-</w:t>
      </w:r>
      <w:r w:rsidRPr="00531BAD">
        <w:rPr>
          <w:lang w:val="es-ES_tradnl"/>
        </w:rPr>
        <w:t>XV</w:t>
      </w:r>
      <w:r w:rsidRPr="00531BAD">
        <w:t>вв.). Этно-религиозные процессы. Характерные черты испанской средневековой культуры.</w:t>
      </w:r>
    </w:p>
    <w:p w:rsidR="003E14B0" w:rsidRPr="00531BAD" w:rsidRDefault="003E14B0" w:rsidP="00531BAD">
      <w:pPr>
        <w:pStyle w:val="a9"/>
        <w:ind w:firstLine="709"/>
        <w:rPr>
          <w:u w:val="single"/>
        </w:rPr>
      </w:pPr>
      <w:r w:rsidRPr="00531BAD">
        <w:rPr>
          <w:u w:val="single"/>
        </w:rPr>
        <w:t>Тема</w:t>
      </w:r>
      <w:r w:rsidR="00531BAD" w:rsidRPr="00531BAD">
        <w:rPr>
          <w:u w:val="single"/>
        </w:rPr>
        <w:t xml:space="preserve"> 3. </w:t>
      </w:r>
      <w:r w:rsidRPr="00531BAD">
        <w:rPr>
          <w:u w:val="single"/>
        </w:rPr>
        <w:t>Испания в период правления Католических королей.</w:t>
      </w:r>
    </w:p>
    <w:p w:rsidR="003E14B0" w:rsidRPr="00531BAD" w:rsidRDefault="003E14B0" w:rsidP="00531BAD">
      <w:pPr>
        <w:pStyle w:val="a9"/>
        <w:ind w:firstLine="709"/>
      </w:pPr>
      <w:r w:rsidRPr="00531BAD">
        <w:t>Католические короли – Изабелла Кастильская и Фердинанд Арагонский. Завоевание Гранадского халифата. Социально-политическое развитие Испании и религиозная политика Католических королей. Открытие Нового Света и начало колониальной экспансии. Особенности испанской колониальной системы.</w:t>
      </w:r>
      <w:r w:rsidR="005C1EB2" w:rsidRPr="00531BAD">
        <w:t xml:space="preserve"> </w:t>
      </w:r>
      <w:r w:rsidRPr="00531BAD">
        <w:t>Влияние колонизации Америки на социально-экономическое и политическое развитие Испании.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rPr>
          <w:b/>
          <w:bCs/>
        </w:rPr>
        <w:t>Самостоятельная работа студента:</w:t>
      </w:r>
      <w:r w:rsidRPr="00531BAD">
        <w:t xml:space="preserve"> Освоение обзорной литературы о проблемах исторического развития Испании в древности и в средние века.</w:t>
      </w:r>
    </w:p>
    <w:p w:rsidR="003E14B0" w:rsidRPr="00531BAD" w:rsidRDefault="003E14B0" w:rsidP="00531BAD">
      <w:pPr>
        <w:spacing w:line="360" w:lineRule="auto"/>
        <w:ind w:firstLine="709"/>
        <w:jc w:val="both"/>
      </w:pPr>
    </w:p>
    <w:p w:rsidR="003E14B0" w:rsidRPr="00531BAD" w:rsidRDefault="003E14B0" w:rsidP="00531BAD">
      <w:pPr>
        <w:spacing w:line="360" w:lineRule="auto"/>
        <w:ind w:firstLine="709"/>
        <w:jc w:val="both"/>
        <w:rPr>
          <w:b/>
          <w:bCs/>
        </w:rPr>
      </w:pPr>
      <w:r w:rsidRPr="00531BAD">
        <w:rPr>
          <w:b/>
          <w:bCs/>
        </w:rPr>
        <w:t xml:space="preserve">Раздел </w:t>
      </w:r>
      <w:r w:rsidRPr="00531BAD">
        <w:rPr>
          <w:b/>
          <w:bCs/>
          <w:lang w:val="en-US"/>
        </w:rPr>
        <w:t>II</w:t>
      </w:r>
      <w:r w:rsidRPr="00531BAD">
        <w:rPr>
          <w:b/>
          <w:bCs/>
        </w:rPr>
        <w:t xml:space="preserve">. Испания в </w:t>
      </w:r>
      <w:r w:rsidRPr="00531BAD">
        <w:rPr>
          <w:b/>
          <w:bCs/>
          <w:lang w:val="en-US"/>
        </w:rPr>
        <w:t>XVI</w:t>
      </w:r>
      <w:r w:rsidRPr="00531BAD">
        <w:rPr>
          <w:b/>
          <w:bCs/>
        </w:rPr>
        <w:t>-</w:t>
      </w:r>
      <w:r w:rsidRPr="00531BAD">
        <w:rPr>
          <w:b/>
          <w:bCs/>
          <w:lang w:val="en-US"/>
        </w:rPr>
        <w:t>XVII</w:t>
      </w:r>
      <w:r w:rsidRPr="00531BAD">
        <w:rPr>
          <w:b/>
          <w:bCs/>
        </w:rPr>
        <w:t xml:space="preserve"> вв.</w:t>
      </w:r>
    </w:p>
    <w:p w:rsidR="003E14B0" w:rsidRPr="00531BAD" w:rsidRDefault="003E14B0" w:rsidP="00531BAD">
      <w:pPr>
        <w:pStyle w:val="a9"/>
        <w:ind w:firstLine="709"/>
        <w:rPr>
          <w:u w:val="single"/>
        </w:rPr>
      </w:pPr>
      <w:r w:rsidRPr="00531BAD">
        <w:rPr>
          <w:u w:val="single"/>
        </w:rPr>
        <w:t>Тема</w:t>
      </w:r>
      <w:r w:rsidR="00531BAD" w:rsidRPr="00531BAD">
        <w:rPr>
          <w:u w:val="single"/>
        </w:rPr>
        <w:t xml:space="preserve"> 4. </w:t>
      </w:r>
      <w:r w:rsidRPr="00531BAD">
        <w:rPr>
          <w:u w:val="single"/>
        </w:rPr>
        <w:t>Политика, общество и экономика Испании в период правления династии Габсбургов.</w:t>
      </w:r>
    </w:p>
    <w:p w:rsidR="003E14B0" w:rsidRPr="00531BAD" w:rsidRDefault="003E14B0" w:rsidP="00531BAD">
      <w:pPr>
        <w:pStyle w:val="a9"/>
        <w:ind w:firstLine="709"/>
      </w:pPr>
      <w:r w:rsidRPr="00531BAD">
        <w:t>Империя и монархия Габсбургов: особенности государственно-политического устройства. Основные характеристики социально-экономического развития. Экономический «упадок» Испании, его проявления и причины. Этно-религиозная политика Габсбургов. Основные направления внешняя политика испанских Габсбургов.. Политический кризис 40-ых гг XVII в. Проблема «испанского наследства».</w:t>
      </w:r>
    </w:p>
    <w:p w:rsidR="003E14B0" w:rsidRPr="00531BAD" w:rsidRDefault="003E14B0" w:rsidP="00531BAD">
      <w:pPr>
        <w:pStyle w:val="a9"/>
        <w:ind w:firstLine="709"/>
        <w:rPr>
          <w:u w:val="single"/>
        </w:rPr>
      </w:pPr>
      <w:r w:rsidRPr="00531BAD">
        <w:rPr>
          <w:u w:val="single"/>
        </w:rPr>
        <w:t>Тема 5.</w:t>
      </w:r>
      <w:r w:rsidR="00531BAD" w:rsidRPr="00531BAD">
        <w:rPr>
          <w:u w:val="single"/>
        </w:rPr>
        <w:t xml:space="preserve"> </w:t>
      </w:r>
      <w:r w:rsidRPr="00531BAD">
        <w:rPr>
          <w:u w:val="single"/>
        </w:rPr>
        <w:t>«Золотой век» испанской культуры.</w:t>
      </w:r>
    </w:p>
    <w:p w:rsidR="003E14B0" w:rsidRPr="00531BAD" w:rsidRDefault="003E14B0" w:rsidP="00531BAD">
      <w:pPr>
        <w:pStyle w:val="a9"/>
        <w:ind w:firstLine="709"/>
      </w:pPr>
      <w:r w:rsidRPr="00531BAD">
        <w:t>Понятие «золотого века» испанской культуры. Гуманизм и барокко в Испании. Политическая и экономическая мысль. Арбитристы. Контрреформация в Испании. Мистицизм. И. Лойола и основание Общества Иисуса. Система образования. Развитие книжного дела. Театр: Л. де Вега. Т. де Молина. П. Кальдерон. Проза и поэзия: М. де Сервантес, Л. де Гонгора, Ф. Кеведо, Б. Грасиан.</w:t>
      </w:r>
      <w:r w:rsidR="005C1EB2" w:rsidRPr="00531BAD">
        <w:t xml:space="preserve"> </w:t>
      </w:r>
      <w:r w:rsidRPr="00531BAD">
        <w:t>Плутовской роман. Живопись:Эль Греко, Веласкес, Рибера, Мурильо. Архитектура: Эскориал.</w:t>
      </w:r>
      <w:r w:rsidR="005C1EB2" w:rsidRPr="00531BAD">
        <w:t xml:space="preserve"> </w:t>
      </w:r>
      <w:r w:rsidRPr="00531BAD">
        <w:t xml:space="preserve">Стиль платереско в гражданской архитектуре. Праздничная культура. </w:t>
      </w:r>
    </w:p>
    <w:p w:rsidR="003E14B0" w:rsidRPr="00531BAD" w:rsidRDefault="003E14B0" w:rsidP="00531BAD">
      <w:pPr>
        <w:pStyle w:val="a9"/>
        <w:ind w:firstLine="709"/>
      </w:pPr>
      <w:r w:rsidRPr="00531BAD">
        <w:rPr>
          <w:b/>
          <w:bCs/>
        </w:rPr>
        <w:t xml:space="preserve">Самостоятельная работа студента: </w:t>
      </w:r>
      <w:r w:rsidRPr="00531BAD">
        <w:t>Освоение основной литературы, посвященной главным проблемам развития Испании в период правления династии Габсбургов.</w:t>
      </w:r>
    </w:p>
    <w:p w:rsidR="003E14B0" w:rsidRPr="00531BAD" w:rsidRDefault="003E14B0" w:rsidP="00531BAD">
      <w:pPr>
        <w:pStyle w:val="a9"/>
        <w:ind w:firstLine="709"/>
      </w:pPr>
    </w:p>
    <w:p w:rsidR="003E14B0" w:rsidRPr="00531BAD" w:rsidRDefault="003E14B0" w:rsidP="00531BAD">
      <w:pPr>
        <w:pStyle w:val="a9"/>
        <w:ind w:firstLine="709"/>
        <w:rPr>
          <w:b/>
          <w:bCs/>
        </w:rPr>
      </w:pPr>
      <w:r w:rsidRPr="00531BAD">
        <w:rPr>
          <w:b/>
          <w:bCs/>
        </w:rPr>
        <w:t xml:space="preserve">Раздел </w:t>
      </w:r>
      <w:r w:rsidRPr="00531BAD">
        <w:rPr>
          <w:b/>
          <w:bCs/>
          <w:lang w:val="en-US"/>
        </w:rPr>
        <w:t>III</w:t>
      </w:r>
      <w:r w:rsidRPr="00531BAD">
        <w:rPr>
          <w:b/>
          <w:bCs/>
        </w:rPr>
        <w:t xml:space="preserve">. Испания в </w:t>
      </w:r>
      <w:r w:rsidRPr="00531BAD">
        <w:rPr>
          <w:b/>
          <w:bCs/>
          <w:lang w:val="es-ES_tradnl"/>
        </w:rPr>
        <w:t>XVIII</w:t>
      </w:r>
      <w:r w:rsidRPr="00531BAD">
        <w:rPr>
          <w:b/>
          <w:bCs/>
        </w:rPr>
        <w:t xml:space="preserve"> в.</w:t>
      </w:r>
    </w:p>
    <w:p w:rsidR="003E14B0" w:rsidRPr="00531BAD" w:rsidRDefault="003E14B0" w:rsidP="00531BAD">
      <w:pPr>
        <w:pStyle w:val="a9"/>
        <w:ind w:firstLine="709"/>
        <w:rPr>
          <w:u w:val="single"/>
        </w:rPr>
      </w:pPr>
      <w:r w:rsidRPr="00531BAD">
        <w:rPr>
          <w:u w:val="single"/>
        </w:rPr>
        <w:t>Тема</w:t>
      </w:r>
      <w:r w:rsidR="00531BAD" w:rsidRPr="00531BAD">
        <w:rPr>
          <w:u w:val="single"/>
        </w:rPr>
        <w:t xml:space="preserve"> 6. </w:t>
      </w:r>
      <w:r w:rsidRPr="00531BAD">
        <w:rPr>
          <w:u w:val="single"/>
        </w:rPr>
        <w:t>Политика, общество и экономика Испании в «век реформ».</w:t>
      </w:r>
    </w:p>
    <w:p w:rsidR="003E14B0" w:rsidRPr="00531BAD" w:rsidRDefault="003E14B0" w:rsidP="00531BAD">
      <w:pPr>
        <w:pStyle w:val="a9"/>
        <w:ind w:firstLine="709"/>
      </w:pPr>
      <w:r w:rsidRPr="00531BAD">
        <w:t xml:space="preserve">Война за испанское наследство и ее итоги для Испании. Социально-экономическое развитие. Государственно-административные реформы «первых Бурбонов». Идеология испанского Просвещения. Просветители и «просвещенная монархия». Реформы министров-просветителей. «Просвещенный абсолютизм» М. Годоя. Итоги и историческое значение преобразований </w:t>
      </w:r>
      <w:r w:rsidRPr="00531BAD">
        <w:rPr>
          <w:lang w:val="en-US"/>
        </w:rPr>
        <w:t>XVIII</w:t>
      </w:r>
      <w:r w:rsidRPr="00531BAD">
        <w:t xml:space="preserve"> в. </w:t>
      </w:r>
    </w:p>
    <w:p w:rsidR="003E14B0" w:rsidRPr="00531BAD" w:rsidRDefault="003E14B0" w:rsidP="00531BAD">
      <w:pPr>
        <w:pStyle w:val="a9"/>
        <w:ind w:firstLine="709"/>
        <w:rPr>
          <w:u w:val="single"/>
        </w:rPr>
      </w:pPr>
      <w:r w:rsidRPr="00531BAD">
        <w:rPr>
          <w:u w:val="single"/>
        </w:rPr>
        <w:t>Тема</w:t>
      </w:r>
      <w:r w:rsidR="00531BAD" w:rsidRPr="00531BAD">
        <w:rPr>
          <w:u w:val="single"/>
        </w:rPr>
        <w:t xml:space="preserve"> 7. </w:t>
      </w:r>
      <w:r w:rsidRPr="00531BAD">
        <w:rPr>
          <w:u w:val="single"/>
        </w:rPr>
        <w:t>Испания в системе международных отношений XVIII в.</w:t>
      </w:r>
    </w:p>
    <w:p w:rsidR="003E14B0" w:rsidRPr="00531BAD" w:rsidRDefault="003E14B0" w:rsidP="00531BAD">
      <w:pPr>
        <w:pStyle w:val="a9"/>
        <w:ind w:firstLine="709"/>
        <w:rPr>
          <w:iCs/>
        </w:rPr>
      </w:pPr>
      <w:r w:rsidRPr="00531BAD">
        <w:t>Основные направления внешней политики Испании в XVIII в. Испано-французские фамильные пакты. Испания в Семилетней войне. Испания и колониальное соперничество XVIII в.</w:t>
      </w:r>
      <w:r w:rsidR="005C1EB2" w:rsidRPr="00531BAD">
        <w:t xml:space="preserve"> </w:t>
      </w:r>
      <w:r w:rsidRPr="00531BAD">
        <w:t xml:space="preserve">Французская революция конца XVIII в. и Испания. Испано-французские </w:t>
      </w:r>
      <w:r w:rsidRPr="00531BAD">
        <w:rPr>
          <w:iCs/>
        </w:rPr>
        <w:t>отношения к. XVIII- начала XIX вв.: от войны к союзу. Политический кризис 1808 г.</w:t>
      </w:r>
    </w:p>
    <w:p w:rsidR="003E14B0" w:rsidRPr="00531BAD" w:rsidRDefault="00531BAD" w:rsidP="00531BAD">
      <w:pPr>
        <w:pStyle w:val="a9"/>
        <w:ind w:firstLine="709"/>
        <w:rPr>
          <w:iCs/>
          <w:u w:val="single"/>
        </w:rPr>
      </w:pPr>
      <w:r w:rsidRPr="00531BAD">
        <w:rPr>
          <w:iCs/>
          <w:u w:val="single"/>
        </w:rPr>
        <w:t xml:space="preserve">Тема 8. </w:t>
      </w:r>
      <w:r w:rsidR="003E14B0" w:rsidRPr="00531BAD">
        <w:rPr>
          <w:iCs/>
          <w:u w:val="single"/>
        </w:rPr>
        <w:t>Испанская культура XVIII в.</w:t>
      </w:r>
    </w:p>
    <w:p w:rsidR="003E14B0" w:rsidRPr="00531BAD" w:rsidRDefault="003E14B0" w:rsidP="00531BAD">
      <w:pPr>
        <w:pStyle w:val="a9"/>
        <w:ind w:firstLine="709"/>
      </w:pPr>
      <w:r w:rsidRPr="00531BAD">
        <w:t xml:space="preserve">Основные характеристики развития испанской культуры XVIII в. Иностранное влияние. Развитие светских тенденций в культуре. Просвещение – главное культурное </w:t>
      </w:r>
      <w:r w:rsidRPr="00531BAD">
        <w:lastRenderedPageBreak/>
        <w:t xml:space="preserve">явление XVIII в. Культурные преобразования «просвещенной монархии». Академии. Реформа системы образования. Патриотические школы. Развитие периодической печати. Литература: Б.Фейхоо, Х. Кадальсо, Х.Мелендес Вальдес. Живопись: Р.Менгс. Ф.Гойя. Архитектура: Х. Вильянуэва, Х.Вентура Родригес. Дворцовые ансамбли. «Народное» направление в испанской культуре </w:t>
      </w:r>
      <w:r w:rsidRPr="00531BAD">
        <w:rPr>
          <w:lang w:val="en-US"/>
        </w:rPr>
        <w:t>XVIII</w:t>
      </w:r>
      <w:r w:rsidRPr="00531BAD">
        <w:t xml:space="preserve"> в. – «махизм».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rPr>
          <w:b/>
          <w:bCs/>
        </w:rPr>
        <w:t>Самостоятельная работа студента:</w:t>
      </w:r>
      <w:r w:rsidRPr="00531BAD">
        <w:t xml:space="preserve"> Освоение основной литературы по истории Испании </w:t>
      </w:r>
      <w:r w:rsidRPr="00531BAD">
        <w:rPr>
          <w:lang w:val="en-US"/>
        </w:rPr>
        <w:t>XVIII</w:t>
      </w:r>
      <w:r w:rsidRPr="00531BAD">
        <w:t xml:space="preserve"> в.</w:t>
      </w:r>
    </w:p>
    <w:p w:rsidR="00531BAD" w:rsidRPr="00531BAD" w:rsidRDefault="00531BAD" w:rsidP="00531BAD">
      <w:pPr>
        <w:spacing w:line="360" w:lineRule="auto"/>
        <w:ind w:firstLine="709"/>
        <w:jc w:val="both"/>
      </w:pPr>
    </w:p>
    <w:p w:rsidR="003E14B0" w:rsidRPr="00531BAD" w:rsidRDefault="003E14B0" w:rsidP="00531BAD">
      <w:pPr>
        <w:spacing w:line="360" w:lineRule="auto"/>
        <w:ind w:firstLine="709"/>
        <w:jc w:val="both"/>
        <w:rPr>
          <w:b/>
          <w:bCs/>
          <w:u w:val="single"/>
        </w:rPr>
      </w:pPr>
      <w:r w:rsidRPr="00531BAD">
        <w:rPr>
          <w:b/>
          <w:bCs/>
          <w:u w:val="single"/>
        </w:rPr>
        <w:t xml:space="preserve">Раздел </w:t>
      </w:r>
      <w:r w:rsidRPr="00531BAD">
        <w:rPr>
          <w:b/>
          <w:bCs/>
          <w:u w:val="single"/>
          <w:lang w:val="en-US"/>
        </w:rPr>
        <w:t>IV</w:t>
      </w:r>
      <w:r w:rsidRPr="00531BAD">
        <w:rPr>
          <w:b/>
          <w:bCs/>
          <w:u w:val="single"/>
        </w:rPr>
        <w:t>. Испания в эпоху буржуазных революций.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Cs/>
          <w:u w:val="single"/>
        </w:rPr>
      </w:pPr>
      <w:r w:rsidRPr="00531BAD">
        <w:rPr>
          <w:bCs/>
          <w:u w:val="single"/>
        </w:rPr>
        <w:t>Тема 9. Война за независимость (1808 – 1814 гг.</w:t>
      </w:r>
      <w:r w:rsidR="00531BAD" w:rsidRPr="00531BAD">
        <w:rPr>
          <w:bCs/>
          <w:u w:val="single"/>
        </w:rPr>
        <w:t>).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color w:val="000000"/>
        </w:rPr>
      </w:pPr>
      <w:r w:rsidRPr="00531BAD">
        <w:rPr>
          <w:color w:val="000000"/>
        </w:rPr>
        <w:t>Вторжение французских войск на территорию Испании. Государственный переворот в Аранхуэсе. Народное восстание в Мадриде 2 мая 1808 г. Высадка английских войск на Пиренейском полуострове. Ход военных действий в 1808 – 1814 гг. Испанская герилья: цели, социальный состав участников, тактика. Влияние войны за независимость на революцию 1808 – 1814 гг.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Cs/>
          <w:u w:val="single"/>
        </w:rPr>
      </w:pPr>
      <w:r w:rsidRPr="00531BAD">
        <w:rPr>
          <w:bCs/>
          <w:u w:val="single"/>
        </w:rPr>
        <w:t>Тема 10. Революция 1808 – 1814 г.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 xml:space="preserve"> Образование местных хунт. Создание Центральной хунты и ее деятельность (1808 – 1810 гг).</w:t>
      </w:r>
      <w:r w:rsidR="005C1EB2" w:rsidRPr="00531BAD">
        <w:t xml:space="preserve"> </w:t>
      </w:r>
      <w:r w:rsidRPr="00531BAD">
        <w:t xml:space="preserve">Формирование Кадисских кортесов. Основные черты испанского либерализма начала </w:t>
      </w:r>
      <w:r w:rsidRPr="00531BAD">
        <w:rPr>
          <w:lang w:val="en-US"/>
        </w:rPr>
        <w:t>XIX</w:t>
      </w:r>
      <w:r w:rsidR="005C1EB2" w:rsidRPr="00531BAD">
        <w:t xml:space="preserve"> </w:t>
      </w:r>
      <w:r w:rsidRPr="00531BAD">
        <w:t>века. Законодательство Кадисских кортесов. Конституция 1812 г. и ее историческое значение. Политическая борьба в годы революции. Реформы администрации Жозефа Бонапарта. Контрреволюционный переворот 1814 г. и реставрация абсолютизма. Особенности первой буржуазной революции в Испании. Причины поражения революции.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color w:val="000000"/>
        </w:rPr>
      </w:pPr>
      <w:r w:rsidRPr="00531BAD">
        <w:rPr>
          <w:bCs/>
          <w:u w:val="single"/>
        </w:rPr>
        <w:t xml:space="preserve">Тема 11. Революция 1820 – 1823 гг. 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color w:val="000000"/>
        </w:rPr>
      </w:pPr>
      <w:r w:rsidRPr="00531BAD">
        <w:rPr>
          <w:color w:val="000000"/>
        </w:rPr>
        <w:t>Либеральные пронунсиамьенто 1814 – 1820 гг. Восстание в январе 1820 г. и поход под руководством Р.Риего. Политические силы революции 1820 – 1823 гг.: модерадос, эксальтадос, комунерос. Социально-экономические преобразования модерадос (1820 – 1822 г.). Приход к власти эксальтадос в 1822 г. Политика Священного Союза в отношениии испанской революции. Французская интервенция 1823 г. и подавление революции.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Cs/>
          <w:u w:val="single"/>
        </w:rPr>
      </w:pPr>
      <w:r w:rsidRPr="00531BAD">
        <w:rPr>
          <w:bCs/>
          <w:u w:val="single"/>
        </w:rPr>
        <w:t>Тема 12. Первая карлистская война.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color w:val="000000"/>
        </w:rPr>
      </w:pPr>
      <w:r w:rsidRPr="00531BAD">
        <w:rPr>
          <w:color w:val="000000"/>
        </w:rPr>
        <w:t xml:space="preserve">Вторая реставрация абсолютизма в 1823 г. Либеральные пронунсиамьенто в 1824 – 1826 гг. и в 1830 – 1831 гг. Зарождение карлизма. Смерть Фернандо </w:t>
      </w:r>
      <w:r w:rsidRPr="00531BAD">
        <w:rPr>
          <w:color w:val="000000"/>
          <w:lang w:val="en-US"/>
        </w:rPr>
        <w:t>VII</w:t>
      </w:r>
      <w:r w:rsidRPr="00531BAD">
        <w:rPr>
          <w:color w:val="000000"/>
        </w:rPr>
        <w:t xml:space="preserve"> и начало первой карлистской войны. Социальная база карлизма. Периодизация войны. Ход военных действий в 1833 – 1840 гг. Вергарское соглашение 1839 г. Причины победы либералов. 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Cs/>
          <w:u w:val="single"/>
        </w:rPr>
      </w:pPr>
      <w:r w:rsidRPr="00531BAD">
        <w:rPr>
          <w:bCs/>
          <w:u w:val="single"/>
        </w:rPr>
        <w:t>Тема 13. Революция 1833 – 1843 гг.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color w:val="000000"/>
        </w:rPr>
      </w:pPr>
      <w:r w:rsidRPr="00531BAD">
        <w:rPr>
          <w:color w:val="000000"/>
        </w:rPr>
        <w:lastRenderedPageBreak/>
        <w:t>Социально-экономические преобразования правительств модерадос в 1834 – 1835 гг. Королевский статут 1834 г. Аграрные преобразования 1835 – 1837 гг. Политическая борьба модерадос и прогрессистов в годы революции. Восстановление конституции 1812 г. и конституция 1837 г. Городские движения в годы революции. Диктатура Эспартеро (1840 – 1843 гг.). Итоги и историческое значение третьей буржуазной революции.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Cs/>
          <w:u w:val="single"/>
        </w:rPr>
      </w:pPr>
      <w:r w:rsidRPr="00531BAD">
        <w:rPr>
          <w:bCs/>
          <w:u w:val="single"/>
        </w:rPr>
        <w:t>Тема 14. Промышленная революция в Испании.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 xml:space="preserve">Особенности промышленной революции в Испании. Промышленный переворот в текстильной промышленности и в металлургии. Железнодорожное строительство и формирование внутреннего рынка. Положение сельского хозяйства. Изменение социальной структуры населения. Влияние промышленной революции на политическую жизнь Испании середины </w:t>
      </w:r>
      <w:r w:rsidRPr="00531BAD">
        <w:rPr>
          <w:lang w:val="en-US"/>
        </w:rPr>
        <w:t>XIX</w:t>
      </w:r>
      <w:r w:rsidRPr="00531BAD">
        <w:t xml:space="preserve"> в.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Cs/>
          <w:u w:val="single"/>
        </w:rPr>
      </w:pPr>
      <w:r w:rsidRPr="00531BAD">
        <w:rPr>
          <w:bCs/>
          <w:u w:val="single"/>
        </w:rPr>
        <w:t>Тема 15.</w:t>
      </w:r>
      <w:r w:rsidR="005C1EB2" w:rsidRPr="00531BAD">
        <w:rPr>
          <w:bCs/>
          <w:u w:val="single"/>
        </w:rPr>
        <w:t xml:space="preserve"> </w:t>
      </w:r>
      <w:r w:rsidRPr="00531BAD">
        <w:rPr>
          <w:bCs/>
          <w:u w:val="single"/>
        </w:rPr>
        <w:t>Революция 1854 – 1856 гг.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Политическая обстановка в Испании в 1843 – 1854 гг. Причины революции. Социально-экономические преобразования правительства Эспартеро. Либеральный союз и прогрессисты.</w:t>
      </w:r>
      <w:r w:rsidR="005C1EB2" w:rsidRPr="00531BAD">
        <w:t xml:space="preserve"> </w:t>
      </w:r>
      <w:r w:rsidRPr="00531BAD">
        <w:t>Развитие крестьянского движения. Забастовка в Барселоне в 1855 г. Политическая роль армии. Государственный переворот в июле 1856 г. и завершение революции. Политическая борьба в 1856 – 1868 гг. Внешняя политика Испании в 1856 – 1868 гг.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Cs/>
          <w:u w:val="single"/>
        </w:rPr>
      </w:pPr>
      <w:r w:rsidRPr="00531BAD">
        <w:rPr>
          <w:bCs/>
          <w:u w:val="single"/>
        </w:rPr>
        <w:t>Тема 16.</w:t>
      </w:r>
      <w:r w:rsidR="005C1EB2" w:rsidRPr="00531BAD">
        <w:rPr>
          <w:bCs/>
          <w:u w:val="single"/>
        </w:rPr>
        <w:t xml:space="preserve"> </w:t>
      </w:r>
      <w:r w:rsidRPr="00531BAD">
        <w:rPr>
          <w:bCs/>
          <w:u w:val="single"/>
        </w:rPr>
        <w:t>Революция 1868 -1874 гг.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 xml:space="preserve">«Славная революция» 1868 г. Социально-экономические преобразования 1868 – 1872 гг. Конституция 1869 г. Борьба за испанскую корону внутри страны и на международной арене. Король Амадео </w:t>
      </w:r>
      <w:r w:rsidRPr="00531BAD">
        <w:rPr>
          <w:lang w:val="en-US"/>
        </w:rPr>
        <w:t>I</w:t>
      </w:r>
      <w:r w:rsidRPr="00531BAD">
        <w:t>. Вторая карлистская война. Рабочее движение: испанские секции Первого Интернационала. Начало «десятилетней войны» на Кубе. Политический кризис 1873 г. и падение монархии.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Cs/>
          <w:u w:val="single"/>
        </w:rPr>
      </w:pPr>
      <w:r w:rsidRPr="00531BAD">
        <w:rPr>
          <w:bCs/>
          <w:u w:val="single"/>
        </w:rPr>
        <w:t>Тема 17.</w:t>
      </w:r>
      <w:r w:rsidR="005C1EB2" w:rsidRPr="00531BAD">
        <w:rPr>
          <w:bCs/>
          <w:u w:val="single"/>
        </w:rPr>
        <w:t xml:space="preserve"> </w:t>
      </w:r>
      <w:r w:rsidRPr="00531BAD">
        <w:rPr>
          <w:bCs/>
          <w:u w:val="single"/>
        </w:rPr>
        <w:t>Первая Республика в Испании.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Провозглашение республики. Обострение борьбы внутри республиканского лагеря. Проект республиканской конституции 1873 г. Преобразования правительства Пи-и-Маргаля. Кантоналистские восстания. Республиканские правительства в июле – декабре 1873 г.</w:t>
      </w:r>
      <w:r w:rsidR="005C1EB2" w:rsidRPr="00531BAD">
        <w:t xml:space="preserve"> </w:t>
      </w:r>
      <w:r w:rsidRPr="00531BAD">
        <w:t>Военный переворот в январе 1874 г. Восстановление монархии в декабре 1874 г.</w:t>
      </w:r>
      <w:r w:rsidR="005C1EB2" w:rsidRPr="00531BAD">
        <w:t xml:space="preserve"> </w:t>
      </w:r>
      <w:r w:rsidRPr="00531BAD">
        <w:t xml:space="preserve">Итоги цикла буржуазных революций </w:t>
      </w:r>
      <w:r w:rsidRPr="00531BAD">
        <w:rPr>
          <w:lang w:val="en-US"/>
        </w:rPr>
        <w:t>XIX</w:t>
      </w:r>
      <w:r w:rsidRPr="00531BAD">
        <w:t xml:space="preserve"> в.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rPr>
          <w:bCs/>
          <w:u w:val="single"/>
        </w:rPr>
        <w:t>Тема 18.</w:t>
      </w:r>
      <w:r w:rsidR="005C1EB2" w:rsidRPr="00531BAD">
        <w:rPr>
          <w:bCs/>
          <w:u w:val="single"/>
        </w:rPr>
        <w:t xml:space="preserve"> </w:t>
      </w:r>
      <w:r w:rsidRPr="00531BAD">
        <w:rPr>
          <w:bCs/>
          <w:u w:val="single"/>
        </w:rPr>
        <w:t xml:space="preserve">Испанская культура </w:t>
      </w:r>
      <w:r w:rsidRPr="00531BAD">
        <w:rPr>
          <w:bCs/>
          <w:u w:val="single"/>
          <w:lang w:val="en-US"/>
        </w:rPr>
        <w:t>XIX</w:t>
      </w:r>
      <w:r w:rsidRPr="00531BAD">
        <w:rPr>
          <w:bCs/>
          <w:u w:val="single"/>
        </w:rPr>
        <w:t xml:space="preserve"> в.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 xml:space="preserve"> Развитие образования и науки. Философы-краусисты. Смена стилей в испанской литературе </w:t>
      </w:r>
      <w:r w:rsidRPr="00531BAD">
        <w:rPr>
          <w:lang w:val="en-US"/>
        </w:rPr>
        <w:t>XIX</w:t>
      </w:r>
      <w:r w:rsidRPr="00531BAD">
        <w:t xml:space="preserve"> в. Классицизм (М.Кинтана). Романтизм (Х.Эспроседа, Г.-А.Бекер). Реализм (Б.Перес Гальдос). Натурализм (Э.Пардо Басан). Писатели-костумбристы. </w:t>
      </w:r>
      <w:r w:rsidRPr="00531BAD">
        <w:lastRenderedPageBreak/>
        <w:t xml:space="preserve">Развитие каталанской, баскской и галисийской литературы. Испанская живопись </w:t>
      </w:r>
      <w:r w:rsidRPr="00531BAD">
        <w:rPr>
          <w:lang w:val="en-US"/>
        </w:rPr>
        <w:t>XIX</w:t>
      </w:r>
      <w:r w:rsidR="005C1EB2" w:rsidRPr="00531BAD">
        <w:t xml:space="preserve"> </w:t>
      </w:r>
      <w:r w:rsidRPr="00531BAD">
        <w:t>в. Ф.Гойя.</w:t>
      </w:r>
      <w:r w:rsidR="005C1EB2" w:rsidRPr="00531BAD">
        <w:t xml:space="preserve"> </w:t>
      </w:r>
      <w:r w:rsidRPr="00531BAD">
        <w:t xml:space="preserve">Испанская архитектура </w:t>
      </w:r>
      <w:r w:rsidRPr="00531BAD">
        <w:rPr>
          <w:lang w:val="en-US"/>
        </w:rPr>
        <w:t>XIX</w:t>
      </w:r>
      <w:r w:rsidRPr="00531BAD">
        <w:t xml:space="preserve"> в. Испанская музыка. Коррида в </w:t>
      </w:r>
      <w:r w:rsidRPr="00531BAD">
        <w:rPr>
          <w:lang w:val="en-US"/>
        </w:rPr>
        <w:t>XIX</w:t>
      </w:r>
      <w:r w:rsidR="005C1EB2" w:rsidRPr="00531BAD">
        <w:t xml:space="preserve"> </w:t>
      </w:r>
      <w:r w:rsidRPr="00531BAD">
        <w:t>в.</w:t>
      </w:r>
    </w:p>
    <w:p w:rsidR="003E14B0" w:rsidRPr="00531BAD" w:rsidRDefault="003E14B0" w:rsidP="00531BAD">
      <w:pPr>
        <w:spacing w:line="360" w:lineRule="auto"/>
        <w:ind w:firstLine="709"/>
        <w:jc w:val="both"/>
      </w:pPr>
    </w:p>
    <w:p w:rsidR="003E14B0" w:rsidRPr="00531BAD" w:rsidRDefault="003E14B0" w:rsidP="00531BAD">
      <w:pPr>
        <w:spacing w:line="360" w:lineRule="auto"/>
        <w:ind w:firstLine="709"/>
        <w:jc w:val="both"/>
        <w:rPr>
          <w:b/>
          <w:bCs/>
          <w:u w:val="single"/>
        </w:rPr>
      </w:pPr>
      <w:r w:rsidRPr="00531BAD">
        <w:rPr>
          <w:b/>
          <w:bCs/>
          <w:u w:val="single"/>
        </w:rPr>
        <w:t xml:space="preserve">Раздел </w:t>
      </w:r>
      <w:r w:rsidRPr="00531BAD">
        <w:rPr>
          <w:b/>
          <w:bCs/>
          <w:u w:val="single"/>
          <w:lang w:val="en-US"/>
        </w:rPr>
        <w:t>V</w:t>
      </w:r>
      <w:r w:rsidRPr="00531BAD">
        <w:rPr>
          <w:b/>
          <w:bCs/>
          <w:u w:val="single"/>
        </w:rPr>
        <w:t xml:space="preserve">. Испания в конце </w:t>
      </w:r>
      <w:r w:rsidRPr="00531BAD">
        <w:rPr>
          <w:b/>
          <w:bCs/>
          <w:u w:val="single"/>
          <w:lang w:val="en-US"/>
        </w:rPr>
        <w:t>XIX</w:t>
      </w:r>
      <w:r w:rsidRPr="00531BAD">
        <w:rPr>
          <w:b/>
          <w:bCs/>
          <w:u w:val="single"/>
        </w:rPr>
        <w:t xml:space="preserve"> – начале ХХ в.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Cs/>
          <w:u w:val="single"/>
        </w:rPr>
      </w:pPr>
      <w:r w:rsidRPr="00531BAD">
        <w:rPr>
          <w:bCs/>
          <w:u w:val="single"/>
        </w:rPr>
        <w:t xml:space="preserve">Тема 1. Испания в последней четверти </w:t>
      </w:r>
      <w:r w:rsidRPr="00531BAD">
        <w:rPr>
          <w:bCs/>
          <w:u w:val="single"/>
          <w:lang w:val="en-US"/>
        </w:rPr>
        <w:t>XIX</w:t>
      </w:r>
      <w:r w:rsidRPr="00531BAD">
        <w:rPr>
          <w:bCs/>
          <w:u w:val="single"/>
        </w:rPr>
        <w:t xml:space="preserve"> в.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Социально-экономическое развитие страны. Формирование политической системы эпохи Реставрации. Политические взгляды А.Кановаса дель Кастильо и Конституция 1876 г. Двухпартийная система. Касикизм. Внутренняя и внешняя политика консервативных и либеральных правительств. Оппозиционные партии. Рабочее движение. Образование ИСРП.</w:t>
      </w:r>
      <w:r w:rsidR="005C1EB2" w:rsidRPr="00531BAD">
        <w:t xml:space="preserve"> </w:t>
      </w:r>
      <w:r w:rsidRPr="00531BAD">
        <w:t xml:space="preserve">Колониальный вопрос в 1875 – 1895 гг. 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Cs/>
          <w:u w:val="single"/>
        </w:rPr>
      </w:pPr>
      <w:r w:rsidRPr="00531BAD">
        <w:rPr>
          <w:bCs/>
          <w:u w:val="single"/>
        </w:rPr>
        <w:t>Тема 2. Испания в 1898 – 1914 гг.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Национально-освободительное движение на Кубе и Филиппинах. Испано-американская война 1898 г. и её экономические и</w:t>
      </w:r>
      <w:r w:rsidR="005C1EB2" w:rsidRPr="00531BAD">
        <w:t xml:space="preserve"> </w:t>
      </w:r>
      <w:r w:rsidRPr="00531BAD">
        <w:t>политические последствия. «Поколение 1898 года». Трудовое законодательство. Социалистическое и анархистское течение в рабочем движении. Колониальная политика в Марокко. «Трагическая неделя» в Барселоне 1909 г. Внешняя политика Испании накануне Первой мировой войны. «Серебряный век» испанской культуры.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Cs/>
          <w:u w:val="single"/>
        </w:rPr>
      </w:pPr>
      <w:r w:rsidRPr="00531BAD">
        <w:rPr>
          <w:bCs/>
          <w:u w:val="single"/>
        </w:rPr>
        <w:t>Тема 3. Испания в годы Первой мировой войны.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 xml:space="preserve">Причины испанского нейтралитета в период Первой мировой войны. Антантофилы и германофилы. Экономический бум и обострение социально-политических противоречий. Продовольственный кризис. Всеобщая революционная забастовка (август 1917 г.) и начало революционного подъема. </w:t>
      </w:r>
    </w:p>
    <w:p w:rsidR="003E14B0" w:rsidRPr="00531BAD" w:rsidRDefault="003E14B0" w:rsidP="00531BAD">
      <w:pPr>
        <w:spacing w:line="360" w:lineRule="auto"/>
        <w:ind w:firstLine="709"/>
        <w:jc w:val="both"/>
      </w:pPr>
    </w:p>
    <w:p w:rsidR="003E14B0" w:rsidRPr="00531BAD" w:rsidRDefault="003E14B0" w:rsidP="00531BAD">
      <w:pPr>
        <w:spacing w:line="360" w:lineRule="auto"/>
        <w:ind w:firstLine="709"/>
        <w:jc w:val="both"/>
        <w:rPr>
          <w:b/>
          <w:bCs/>
          <w:u w:val="single"/>
        </w:rPr>
      </w:pPr>
      <w:r w:rsidRPr="00531BAD">
        <w:rPr>
          <w:b/>
          <w:bCs/>
          <w:u w:val="single"/>
        </w:rPr>
        <w:t xml:space="preserve">Раздел </w:t>
      </w:r>
      <w:r w:rsidRPr="00531BAD">
        <w:rPr>
          <w:b/>
          <w:bCs/>
          <w:u w:val="single"/>
          <w:lang w:val="en-US"/>
        </w:rPr>
        <w:t>VI</w:t>
      </w:r>
      <w:r w:rsidRPr="00531BAD">
        <w:rPr>
          <w:b/>
          <w:bCs/>
          <w:u w:val="single"/>
        </w:rPr>
        <w:t>.</w:t>
      </w:r>
      <w:r w:rsidR="005C1EB2" w:rsidRPr="00531BAD">
        <w:rPr>
          <w:b/>
          <w:bCs/>
          <w:u w:val="single"/>
        </w:rPr>
        <w:t xml:space="preserve"> </w:t>
      </w:r>
      <w:r w:rsidRPr="00531BAD">
        <w:rPr>
          <w:b/>
          <w:bCs/>
          <w:u w:val="single"/>
        </w:rPr>
        <w:t>Испания в межвоенный период.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rPr>
          <w:bCs/>
          <w:u w:val="single"/>
        </w:rPr>
        <w:t>Тема 4. Испания в 1918 – 1923 гг.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Послевоенный экономический кризис. Революционный подъём 1917 – 1920 гг. -</w:t>
      </w:r>
      <w:r w:rsidR="005C1EB2" w:rsidRPr="00531BAD">
        <w:t xml:space="preserve"> </w:t>
      </w:r>
      <w:r w:rsidRPr="00531BAD">
        <w:t>рабочее и крестьянское движение, рост влияния республиканцев, национальное движение в Каталонии и Стране Басков. Колониальная политика. Поражение под Аннуалем (1921 г.).</w:t>
      </w:r>
      <w:r w:rsidR="005C1EB2" w:rsidRPr="00531BAD">
        <w:t xml:space="preserve"> </w:t>
      </w:r>
      <w:r w:rsidRPr="00531BAD">
        <w:t>Кризис политической системы Реставрации. Военный переворот М.Примо де Ривера.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rPr>
          <w:bCs/>
          <w:u w:val="single"/>
        </w:rPr>
        <w:t>Тема 5. Диктатура Примо де Ривера.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Установление диктаторского режима. Экономическая политика диктатуры и её результаты. Попытки создания новой политической системы. Завершение колониальной войны в Марокко (1925 – 1926 гг.). Внешняя политика Испании в 1923 – 1930 гг. Борьба демократических сил против диктатуры. Отставка ген. Примо де Ривера. «Диктабланда». Образование Сан-Себастьянского пакта.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rPr>
          <w:bCs/>
          <w:u w:val="single"/>
        </w:rPr>
        <w:lastRenderedPageBreak/>
        <w:t>Тема 6. Вторая республика в Испании в 1931 – 1936 гг.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Муниципальные выборы в апреле 1931 г. и провозглашение республики. Конституция 1931 г. Социально-экономические преобразования и политическая борьба в 1931 – 1933 гг.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«Черное двухлетие», политика контрреформ. Политический кризис в октябре 1934 г., вооруженное восстание в Астурии. Борьба левых сил против наступления реакции в 1935 – начале 1936 г. Характер революции в 1931 – 1936 г.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Cs/>
          <w:u w:val="single"/>
        </w:rPr>
      </w:pPr>
      <w:r w:rsidRPr="00531BAD">
        <w:rPr>
          <w:bCs/>
          <w:u w:val="single"/>
        </w:rPr>
        <w:t>Тема 7. Народный Фронт в Испании.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Предпосылки образования Народного Фронта. Программа Народного Фронта и его состав. Победа НФ на выборах в феврале 1936 г. Политика правительства НФ в феврале – июле 1936 гг. Обострение политической борьбы, подготовка мятежа. Военный мятеж 18 июля 1936 г. и начало гражданской войны. Социально-экономические и политические преобразования НФ</w:t>
      </w:r>
      <w:r w:rsidR="005C1EB2" w:rsidRPr="00531BAD">
        <w:t xml:space="preserve"> </w:t>
      </w:r>
      <w:r w:rsidRPr="00531BAD">
        <w:t>в период гражданской войны. Изменение характера революции. Конфликты в рядах Народного Фронта и попытки их разрешения.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Cs/>
          <w:u w:val="single"/>
        </w:rPr>
      </w:pPr>
      <w:r w:rsidRPr="00531BAD">
        <w:rPr>
          <w:bCs/>
          <w:u w:val="single"/>
        </w:rPr>
        <w:t>Тема 8. Гражданская война 1936 – 1939 гг.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Соотношение сил. Ход военных действий (оборона Мадрида, захват мятежниками северных районов страны, битва за Теруэль,</w:t>
      </w:r>
      <w:r w:rsidR="005C1EB2" w:rsidRPr="00531BAD">
        <w:t xml:space="preserve"> </w:t>
      </w:r>
      <w:r w:rsidRPr="00531BAD">
        <w:t>битва на Эбро, захват мятежниками Каталонии, поражение республиканцев). Внутренние и внешние факторы поражения Второй республики.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Cs/>
          <w:u w:val="single"/>
        </w:rPr>
      </w:pPr>
      <w:r w:rsidRPr="00531BAD">
        <w:rPr>
          <w:bCs/>
          <w:u w:val="single"/>
        </w:rPr>
        <w:t>Тема 9</w:t>
      </w:r>
      <w:r w:rsidR="00531BAD">
        <w:rPr>
          <w:bCs/>
          <w:u w:val="single"/>
        </w:rPr>
        <w:t>.</w:t>
      </w:r>
      <w:r w:rsidRPr="00531BAD">
        <w:rPr>
          <w:bCs/>
          <w:u w:val="single"/>
        </w:rPr>
        <w:t xml:space="preserve"> Международные аспекты революции и гражданской войны в Испании.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Интервенция Германии, Италии и Португалии</w:t>
      </w:r>
      <w:r w:rsidR="005C1EB2" w:rsidRPr="00531BAD">
        <w:t xml:space="preserve"> </w:t>
      </w:r>
      <w:r w:rsidRPr="00531BAD">
        <w:t>в Испании. Политика «невмешательства» Великобритании и Франции, деятельность Лондонского комитета по невмешательству. Отношение США</w:t>
      </w:r>
      <w:r w:rsidR="005C1EB2" w:rsidRPr="00531BAD">
        <w:t xml:space="preserve"> </w:t>
      </w:r>
      <w:r w:rsidRPr="00531BAD">
        <w:t>к гражданской войне. Помощь СССР и Мексики испанским республиканцам. Интернациональные бригады.</w:t>
      </w:r>
      <w:r w:rsidR="005C1EB2" w:rsidRPr="00531BAD">
        <w:t xml:space="preserve"> </w:t>
      </w:r>
      <w:r w:rsidRPr="00531BAD">
        <w:t>Роль гражданской войны в Испании в развитии международных отношений в 1936 – 1939 гг.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/>
          <w:bCs/>
          <w:u w:val="single"/>
        </w:rPr>
      </w:pPr>
    </w:p>
    <w:p w:rsidR="003E14B0" w:rsidRPr="00531BAD" w:rsidRDefault="003E14B0" w:rsidP="00531BAD">
      <w:pPr>
        <w:spacing w:line="360" w:lineRule="auto"/>
        <w:ind w:firstLine="709"/>
        <w:jc w:val="both"/>
        <w:rPr>
          <w:b/>
          <w:bCs/>
          <w:u w:val="single"/>
        </w:rPr>
      </w:pPr>
      <w:r w:rsidRPr="00531BAD">
        <w:rPr>
          <w:b/>
          <w:bCs/>
          <w:u w:val="single"/>
        </w:rPr>
        <w:t xml:space="preserve">Раздел </w:t>
      </w:r>
      <w:r w:rsidRPr="00531BAD">
        <w:rPr>
          <w:b/>
          <w:bCs/>
          <w:u w:val="single"/>
          <w:lang w:val="en-US"/>
        </w:rPr>
        <w:t>VII</w:t>
      </w:r>
      <w:r w:rsidRPr="00531BAD">
        <w:rPr>
          <w:b/>
          <w:bCs/>
          <w:u w:val="single"/>
        </w:rPr>
        <w:t>. Испания в послевоенный период.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Cs/>
          <w:u w:val="single"/>
        </w:rPr>
      </w:pPr>
      <w:r w:rsidRPr="00531BAD">
        <w:rPr>
          <w:bCs/>
          <w:u w:val="single"/>
        </w:rPr>
        <w:t>Тема 10. Социально-экономическое развитие франкистской Испании.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Экономический курс франкизма в 40-х – середине 50-х гг. – автаркия и жесткие методы государственного регулирования. Восстановление экономики в начале 50-х гг. Изменение социально-экономической политики на рубеже 50-х и 60-х гг. «Испанское экономическое чудо». Изменение социальной структуры населения. Испания и всемирный экономический кризис середины 70-х гг.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Cs/>
          <w:u w:val="single"/>
        </w:rPr>
      </w:pPr>
      <w:r w:rsidRPr="00531BAD">
        <w:rPr>
          <w:bCs/>
          <w:u w:val="single"/>
        </w:rPr>
        <w:t>Тема 11. Политическая система франкистской Испании и антифранкистское движение.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lastRenderedPageBreak/>
        <w:t>«Основные законы» франкистского режима. Роль каудильо, Фаланги, вооруженных сил и католической церкви в политической системе франкизма. «Либерализация» режима в 60-е гг. Партизанское движение 40-х гг. Развитие рабочего движения, возникновение Рабочих Комиссий. Национальное движение в Каталонии и Стране Басков. Студенческие выступления. Деятельность антифранкистских партий и организаций. Объединение антифранкистской оппозиции в середине 70-х гг.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Cs/>
          <w:u w:val="single"/>
        </w:rPr>
      </w:pPr>
      <w:r w:rsidRPr="00531BAD">
        <w:rPr>
          <w:bCs/>
          <w:u w:val="single"/>
        </w:rPr>
        <w:t>Тема 12. Внешняя политика франкистской Испании.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Внешняя политика франкизма в период Второй мировой войны, особенности испанского нейтралитета. Международная изоляция франкистского режима во второй половине 40-х гг. и её преодоление. Испано-американский договор 1953 г, военно-политический союз США и Испании. Испания и ЕЭС. Политика Испании в Латинской Америке. Деколонизация испанских владений в Африке. Взаимоотношения со странами Ближнего Востока и Северной Африки. Испания и социалистические страны.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Cs/>
          <w:u w:val="single"/>
        </w:rPr>
      </w:pPr>
      <w:r w:rsidRPr="00531BAD">
        <w:rPr>
          <w:bCs/>
          <w:u w:val="single"/>
        </w:rPr>
        <w:t>Тема 13. Переход от диктатуры к демократии.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 xml:space="preserve">Смерть Франко, провозглашение королём Хуана-Карлоса </w:t>
      </w:r>
      <w:r w:rsidRPr="00531BAD">
        <w:rPr>
          <w:lang w:val="en-US"/>
        </w:rPr>
        <w:t>I</w:t>
      </w:r>
      <w:r w:rsidRPr="00531BAD">
        <w:t>. Приход к власти правительства А.Суареса. Референдум по проекту Закона о политической реформе и демократические выборы 15 июня 1977 г. Формирование многопартийной системы. Конституция 1978 г. Роль власти и оппозиции в переходе от диктатуры к демократии. Особенности испанского варианта «демократического транзита».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Cs/>
          <w:u w:val="single"/>
        </w:rPr>
      </w:pPr>
      <w:r w:rsidRPr="00531BAD">
        <w:rPr>
          <w:bCs/>
          <w:u w:val="single"/>
        </w:rPr>
        <w:t xml:space="preserve">Тема 14. Социально - экономическое развитие Испании в конце </w:t>
      </w:r>
      <w:r w:rsidRPr="00531BAD">
        <w:rPr>
          <w:bCs/>
          <w:u w:val="single"/>
          <w:lang w:val="en-US"/>
        </w:rPr>
        <w:t>XX</w:t>
      </w:r>
      <w:r w:rsidR="005C1EB2" w:rsidRPr="00531BAD">
        <w:rPr>
          <w:bCs/>
          <w:u w:val="single"/>
        </w:rPr>
        <w:t xml:space="preserve"> </w:t>
      </w:r>
      <w:r w:rsidRPr="00531BAD">
        <w:rPr>
          <w:bCs/>
          <w:u w:val="single"/>
        </w:rPr>
        <w:t xml:space="preserve">- начале </w:t>
      </w:r>
      <w:r w:rsidRPr="00531BAD">
        <w:rPr>
          <w:bCs/>
          <w:u w:val="single"/>
          <w:lang w:val="en-US"/>
        </w:rPr>
        <w:t>XXI</w:t>
      </w:r>
      <w:r w:rsidR="005C1EB2" w:rsidRPr="00531BAD">
        <w:rPr>
          <w:bCs/>
          <w:u w:val="single"/>
        </w:rPr>
        <w:t xml:space="preserve"> </w:t>
      </w:r>
      <w:r w:rsidRPr="00531BAD">
        <w:rPr>
          <w:bCs/>
          <w:u w:val="single"/>
        </w:rPr>
        <w:t>в.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Попытки преодоления экономического кризиса правительсвом СДЦ (1977 – 1982 гг.) Социально-экономическая политика правительства ИСРП (1982 – 1996 гг.).</w:t>
      </w:r>
      <w:r w:rsidR="005C1EB2" w:rsidRPr="00531BAD">
        <w:t xml:space="preserve"> </w:t>
      </w:r>
      <w:r w:rsidRPr="00531BAD">
        <w:t>Вступление Испании в ЕЭС и его влияние на экономическое развитие страны. Испанский вариант неоконсерватима – политика Народной партии в 1996 – 2004 г. Социально ориентированный курс правительства ИСРП в 2004 – 2008 гг. и антикризисные меры 2008 – 2011 г. Антикризисная политика правительства НП (2011 – 2015 гг.). Место Испании в мировой экономике.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Cs/>
          <w:u w:val="single"/>
        </w:rPr>
      </w:pPr>
      <w:r w:rsidRPr="00531BAD">
        <w:rPr>
          <w:bCs/>
          <w:u w:val="single"/>
        </w:rPr>
        <w:t>Тема 15. Политическая борьба в конце ХХ –</w:t>
      </w:r>
      <w:r w:rsidR="00531BAD">
        <w:rPr>
          <w:bCs/>
          <w:u w:val="single"/>
        </w:rPr>
        <w:t xml:space="preserve"> </w:t>
      </w:r>
      <w:r w:rsidRPr="00531BAD">
        <w:rPr>
          <w:bCs/>
          <w:u w:val="single"/>
        </w:rPr>
        <w:t xml:space="preserve">начале </w:t>
      </w:r>
      <w:r w:rsidRPr="00531BAD">
        <w:rPr>
          <w:bCs/>
          <w:u w:val="single"/>
          <w:lang w:val="en-US"/>
        </w:rPr>
        <w:t>XXI</w:t>
      </w:r>
      <w:r w:rsidRPr="00531BAD">
        <w:rPr>
          <w:bCs/>
          <w:u w:val="single"/>
        </w:rPr>
        <w:t xml:space="preserve"> в.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 xml:space="preserve">Кризис и распад СДЦ. Победа ИСРП на выборах 1982 г. Образование Народной партии и её приход к власти в 1996 г. Сотрудничество и соперничество ИСРП и НП на рубеже </w:t>
      </w:r>
      <w:r w:rsidRPr="00531BAD">
        <w:rPr>
          <w:lang w:val="en-US"/>
        </w:rPr>
        <w:t>XX</w:t>
      </w:r>
      <w:r w:rsidR="005C1EB2" w:rsidRPr="00531BAD">
        <w:t xml:space="preserve"> </w:t>
      </w:r>
      <w:r w:rsidRPr="00531BAD">
        <w:t xml:space="preserve">- </w:t>
      </w:r>
      <w:r w:rsidRPr="00531BAD">
        <w:rPr>
          <w:lang w:val="en-US"/>
        </w:rPr>
        <w:t>XXI</w:t>
      </w:r>
      <w:r w:rsidRPr="00531BAD">
        <w:t xml:space="preserve"> вв. Террористические акты 11 марта 2004 г. и их влияние на исход выборов 14 марта, возвращение к власти ИСРП. Национальное движение в</w:t>
      </w:r>
      <w:r w:rsidR="005C1EB2" w:rsidRPr="00531BAD">
        <w:t xml:space="preserve"> </w:t>
      </w:r>
      <w:r w:rsidRPr="00531BAD">
        <w:t xml:space="preserve">Каталонии и Стране Басков в конце ХХ – начале </w:t>
      </w:r>
      <w:r w:rsidRPr="00531BAD">
        <w:rPr>
          <w:lang w:val="en-US"/>
        </w:rPr>
        <w:t>XXI</w:t>
      </w:r>
      <w:r w:rsidRPr="00531BAD">
        <w:t xml:space="preserve"> в., проблема терроризма ЭТА, рост сепаратистских настроений в Каталонии. Социальный протест в период кризиса, </w:t>
      </w:r>
      <w:r w:rsidRPr="00531BAD">
        <w:lastRenderedPageBreak/>
        <w:t>движение «возмущённых» (2011 г.). Победа НП на внеочередных выборах в ноябре 2011 г.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Cs/>
          <w:u w:val="single"/>
        </w:rPr>
      </w:pPr>
      <w:r w:rsidRPr="00531BAD">
        <w:rPr>
          <w:bCs/>
          <w:u w:val="single"/>
        </w:rPr>
        <w:t>Тема 16. Основные направления внешней политики Испании.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 xml:space="preserve">Взаимоотношения Испании и США в конце ХХ – начале </w:t>
      </w:r>
      <w:r w:rsidRPr="00531BAD">
        <w:rPr>
          <w:lang w:val="en-US"/>
        </w:rPr>
        <w:t>XXI</w:t>
      </w:r>
      <w:r w:rsidRPr="00531BAD">
        <w:t xml:space="preserve"> в. Вступление Испании в НАТО в 1981 г., «испанская модель» членства в НАТО в 1986 – 1999 гг., вступление Испании в военную организацию НАТО. Вступление Испании в ЕЭС, её роль в деятельности Евросоюза на современном этапе. Испания и страны Латинской Америки, Ибероамериканские конференции. Политика Испании в Средиземноморье. Восстановление советско-испанских отношений в 1977 г., взаимоотношения России и Испании на современном этапе. Политика Испании в азиатско-тихоокеанском регионе.</w:t>
      </w:r>
    </w:p>
    <w:p w:rsidR="003E14B0" w:rsidRPr="00531BAD" w:rsidRDefault="003E14B0" w:rsidP="00531BAD">
      <w:pPr>
        <w:spacing w:line="360" w:lineRule="auto"/>
        <w:ind w:firstLine="709"/>
        <w:jc w:val="both"/>
      </w:pPr>
    </w:p>
    <w:p w:rsidR="003E14B0" w:rsidRPr="00531BAD" w:rsidRDefault="003E14B0" w:rsidP="00531BAD">
      <w:pPr>
        <w:spacing w:line="360" w:lineRule="auto"/>
        <w:ind w:firstLine="709"/>
        <w:rPr>
          <w:b/>
          <w:bCs/>
        </w:rPr>
      </w:pPr>
      <w:r w:rsidRPr="00531BAD">
        <w:rPr>
          <w:b/>
          <w:bCs/>
        </w:rPr>
        <w:t>8. Требования к результатам освоения дисциплины</w:t>
      </w:r>
    </w:p>
    <w:p w:rsidR="003E14B0" w:rsidRPr="00531BAD" w:rsidRDefault="003E14B0" w:rsidP="00531BAD">
      <w:pPr>
        <w:pStyle w:val="a5"/>
        <w:tabs>
          <w:tab w:val="clear" w:pos="756"/>
          <w:tab w:val="left" w:pos="708"/>
        </w:tabs>
        <w:spacing w:line="360" w:lineRule="auto"/>
        <w:ind w:left="0" w:firstLine="709"/>
      </w:pPr>
      <w:r w:rsidRPr="00531BAD">
        <w:t xml:space="preserve">Процесс изучения дисциплины направлен на формирование следующих компетенций: 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- способность к осуществлению профессиональной научно-исследовательской деятельности в области исторического анализа, методологии исторического исследования в области история Европы и Америки в новое и новейшее время (СПК-1);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- способность к осуществлению профессиональной научно-исследовательской деятельности в области истории стран Европы и Америки, выявления общего и особенного в историческом развитии отдельных стран (СПК-2);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- способность к осуществлению профессиональной научно-исследовательской деятельности в области определения региональных особенностей исторического процесса в странах Западной, Центральной и Южной Европы, Северной и Южной Америки (СПК-3);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- способность к осуществлению профессиональной научно-исследовательской деятельности в области зарубежной политической и социально-экономической истории (в области история Европы и Америки в новое и новейшее время) (СПК-4);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- способность к осуществлению профессиональной научно-исследовательской деятельности в области изучения важнейших достижений культуры и системы ценностей, сформировавшихся в XVII-ХХ вв. в Европы и Америки в новое и новейшее время (СПК-7);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- способность к осуществлению профессиональной научно-исследовательской деятельности в области оценки состояния современных исследований, научных дискуссий и учебной литературы по проблемам культурного, политического, социально-экономического развития стран Европы и Америки (СПК-8);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lastRenderedPageBreak/>
        <w:t>- способность соотносить общие исторические процессы и отдельные факты; выявлять существенные черты исторических процессов, явлений и событий в Европе и Америке в новое и новейшее время (СПК-9);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 xml:space="preserve">- способность выделить основную событийную канву данного периода; главные этапы развития важнейших исторических процессов в отдельных странах Европы и Америки в новое и новейшее время (СПК-10); 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- владение современной научной терминологией, относящейся к изучению новой и новейшей истории стран Европы и Америки (СПК-19);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- способность преобразовывать информацию в знание, осмысливать процессы, события и явления в странах Европы и Америки в их динамике и взаимосвязи, руководствуясь принципами научной объективности и историзма (СПК-21);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- способность использовать полученные в результате освоения дисциплины знания для получения дальнейшего образования более высокого уровня и в профессиональной деятельности научного, административного и иного характера (СПК-22);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- умение извлекать уроки из исторических событий и на их основе принимать осознанные решения (СПК-23);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- способность к разработке рекомендаций стратегического и тактического характера в сфере общественно-политической деятельности для политических деятелей, политических партий, органов власти, средств массовой информации, к оказанию им консультационных услуг (СПК-24).</w:t>
      </w:r>
    </w:p>
    <w:p w:rsidR="003E14B0" w:rsidRPr="00531BAD" w:rsidRDefault="003E14B0" w:rsidP="00531BAD">
      <w:pPr>
        <w:spacing w:line="360" w:lineRule="auto"/>
        <w:ind w:firstLine="709"/>
        <w:jc w:val="both"/>
      </w:pP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 xml:space="preserve">В результате освоения дисциплины обучающийся должен: </w:t>
      </w:r>
    </w:p>
    <w:p w:rsidR="003E14B0" w:rsidRPr="00531BAD" w:rsidRDefault="003E14B0" w:rsidP="00531BA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31BAD">
        <w:rPr>
          <w:b/>
          <w:bCs/>
        </w:rPr>
        <w:t>Знать:</w:t>
      </w:r>
      <w:r w:rsidRPr="00531BAD">
        <w:t xml:space="preserve"> </w:t>
      </w:r>
    </w:p>
    <w:p w:rsidR="003E14B0" w:rsidRPr="00531BAD" w:rsidRDefault="003E14B0" w:rsidP="00531BAD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531BAD">
        <w:t>основные события и факты социально-экономической, политической, общественной и культурной истории Испании нового и новейшего времени</w:t>
      </w:r>
    </w:p>
    <w:p w:rsidR="003E14B0" w:rsidRPr="00531BAD" w:rsidRDefault="003E14B0" w:rsidP="00531BAD">
      <w:pPr>
        <w:pStyle w:val="a5"/>
        <w:tabs>
          <w:tab w:val="clear" w:pos="756"/>
          <w:tab w:val="left" w:pos="708"/>
        </w:tabs>
        <w:spacing w:line="360" w:lineRule="auto"/>
        <w:ind w:left="0" w:firstLine="709"/>
        <w:outlineLvl w:val="0"/>
        <w:rPr>
          <w:b/>
          <w:bCs/>
        </w:rPr>
      </w:pPr>
      <w:r w:rsidRPr="00531BAD">
        <w:rPr>
          <w:b/>
          <w:bCs/>
        </w:rPr>
        <w:t>Уметь:</w:t>
      </w:r>
    </w:p>
    <w:p w:rsidR="003E14B0" w:rsidRPr="00531BAD" w:rsidRDefault="003E14B0" w:rsidP="00531BAD">
      <w:pPr>
        <w:pStyle w:val="a5"/>
        <w:numPr>
          <w:ilvl w:val="0"/>
          <w:numId w:val="9"/>
        </w:numPr>
        <w:tabs>
          <w:tab w:val="left" w:pos="708"/>
        </w:tabs>
        <w:spacing w:line="360" w:lineRule="auto"/>
        <w:ind w:left="0" w:firstLine="709"/>
        <w:outlineLvl w:val="0"/>
        <w:rPr>
          <w:b/>
          <w:bCs/>
        </w:rPr>
      </w:pPr>
      <w:r w:rsidRPr="00531BAD">
        <w:t>анализировать и оценивать общие закономерности, доминирующие тенденции и особенности развития Испании в новое и новейшее время, использовать страноведческие знания в практике исторических исследований</w:t>
      </w:r>
    </w:p>
    <w:p w:rsidR="003E14B0" w:rsidRPr="00531BAD" w:rsidRDefault="003E14B0" w:rsidP="00531BAD">
      <w:pPr>
        <w:pStyle w:val="a5"/>
        <w:tabs>
          <w:tab w:val="clear" w:pos="756"/>
          <w:tab w:val="left" w:pos="708"/>
        </w:tabs>
        <w:spacing w:line="360" w:lineRule="auto"/>
        <w:ind w:left="0" w:firstLine="709"/>
        <w:outlineLvl w:val="0"/>
        <w:rPr>
          <w:b/>
          <w:bCs/>
        </w:rPr>
      </w:pPr>
      <w:r w:rsidRPr="00531BAD">
        <w:rPr>
          <w:b/>
          <w:bCs/>
        </w:rPr>
        <w:t>Владеть:</w:t>
      </w:r>
    </w:p>
    <w:p w:rsidR="003E14B0" w:rsidRPr="00531BAD" w:rsidRDefault="003E14B0" w:rsidP="00531BAD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531BAD">
        <w:t>методологическим и терминологическим аппаратом, необходимым для изучения зарубежной истории, практическими навыками историографического анализа научной литературы</w:t>
      </w:r>
    </w:p>
    <w:p w:rsidR="003E14B0" w:rsidRPr="00531BAD" w:rsidRDefault="003E14B0" w:rsidP="00531BAD">
      <w:pPr>
        <w:spacing w:line="360" w:lineRule="auto"/>
        <w:ind w:firstLine="709"/>
        <w:jc w:val="both"/>
      </w:pPr>
    </w:p>
    <w:p w:rsidR="003E14B0" w:rsidRPr="00531BAD" w:rsidRDefault="003E14B0" w:rsidP="00531BAD">
      <w:pPr>
        <w:spacing w:line="360" w:lineRule="auto"/>
        <w:ind w:firstLine="709"/>
        <w:rPr>
          <w:b/>
          <w:bCs/>
        </w:rPr>
      </w:pPr>
      <w:r w:rsidRPr="00531BAD">
        <w:rPr>
          <w:b/>
          <w:bCs/>
        </w:rPr>
        <w:t>9. Рекомендуемые образовательные технологии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rPr>
          <w:i/>
          <w:iCs/>
        </w:rPr>
        <w:lastRenderedPageBreak/>
        <w:t>Работа в аудитории</w:t>
      </w:r>
      <w:r w:rsidRPr="00531BAD">
        <w:t>: лекции; консультации, в том числе консультации для групп и индивидуальные консультации; устные опросы. Аудиторные занятия проводятся в виде лекций с использованием ПК и компьютерного проектора. Применяется проблемно-хронологический метод изложения лекционного материала. По наиболее сложным вопросам предполагаются активные формы проведения занятий: дискуссии, полемики.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rPr>
          <w:i/>
          <w:iCs/>
        </w:rPr>
        <w:t>Внеаудиторная работа</w:t>
      </w:r>
      <w:r w:rsidRPr="00531BAD">
        <w:t>: самостоятельная работа студентов с целью усвоения пройденного материала, а также формирования и развития профессиональных навыков. Самостоятельная работа подразумевает как участие преподавателя (помощь в подборе литературы, в ее освоении), так и индивидуальную работу студента в библиотеке, в сети Интернет.</w:t>
      </w:r>
    </w:p>
    <w:p w:rsidR="003E14B0" w:rsidRPr="00531BAD" w:rsidRDefault="003E14B0" w:rsidP="00531BAD">
      <w:pPr>
        <w:spacing w:line="360" w:lineRule="auto"/>
        <w:ind w:firstLine="709"/>
        <w:jc w:val="both"/>
      </w:pPr>
    </w:p>
    <w:p w:rsidR="003E14B0" w:rsidRPr="00531BAD" w:rsidRDefault="003E14B0" w:rsidP="00531BAD">
      <w:pPr>
        <w:spacing w:line="360" w:lineRule="auto"/>
        <w:ind w:firstLine="709"/>
        <w:jc w:val="both"/>
        <w:rPr>
          <w:b/>
          <w:bCs/>
        </w:rPr>
      </w:pPr>
      <w:r w:rsidRPr="00531BAD">
        <w:rPr>
          <w:b/>
          <w:bCs/>
        </w:rPr>
        <w:t>10.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/>
          <w:bCs/>
        </w:rPr>
      </w:pPr>
    </w:p>
    <w:p w:rsidR="003E14B0" w:rsidRPr="00531BAD" w:rsidRDefault="003E14B0" w:rsidP="00531BAD">
      <w:pPr>
        <w:spacing w:line="360" w:lineRule="auto"/>
        <w:ind w:firstLine="709"/>
        <w:jc w:val="both"/>
        <w:rPr>
          <w:i/>
          <w:iCs/>
        </w:rPr>
      </w:pPr>
      <w:r w:rsidRPr="00531BAD">
        <w:rPr>
          <w:i/>
          <w:iCs/>
        </w:rPr>
        <w:t>Виды самостоятельной работы обучающегося, порядок их выполнения и контроля: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- научно-исследовательская работа студентов в библиотеках;</w:t>
      </w:r>
    </w:p>
    <w:p w:rsidR="003E14B0" w:rsidRPr="00531BAD" w:rsidRDefault="003E14B0" w:rsidP="00531BAD">
      <w:pPr>
        <w:spacing w:line="360" w:lineRule="auto"/>
        <w:ind w:firstLine="709"/>
      </w:pPr>
      <w:r w:rsidRPr="00531BAD">
        <w:t>- подготовка к участию в дискуссии;</w:t>
      </w:r>
    </w:p>
    <w:p w:rsidR="003E14B0" w:rsidRPr="00531BAD" w:rsidRDefault="003E14B0" w:rsidP="00531BAD">
      <w:pPr>
        <w:spacing w:line="360" w:lineRule="auto"/>
        <w:ind w:firstLine="709"/>
      </w:pPr>
      <w:r w:rsidRPr="00531BAD">
        <w:t>- подготовка к участию в устном опросе, коллоквиуме;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- подготовка к устному экзамену</w:t>
      </w:r>
    </w:p>
    <w:p w:rsidR="003E14B0" w:rsidRPr="00531BAD" w:rsidRDefault="003E14B0" w:rsidP="00531BAD">
      <w:pPr>
        <w:spacing w:line="360" w:lineRule="auto"/>
        <w:ind w:firstLine="709"/>
        <w:jc w:val="both"/>
      </w:pPr>
    </w:p>
    <w:p w:rsidR="003E14B0" w:rsidRPr="00531BAD" w:rsidRDefault="003E14B0" w:rsidP="00531BAD">
      <w:pPr>
        <w:spacing w:line="360" w:lineRule="auto"/>
        <w:ind w:firstLine="709"/>
        <w:rPr>
          <w:i/>
          <w:iCs/>
        </w:rPr>
      </w:pPr>
      <w:r w:rsidRPr="00531BAD">
        <w:rPr>
          <w:i/>
          <w:iCs/>
        </w:rPr>
        <w:t>Учебно-методическое обеспечение: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Самостоятельная подготовка учащегося может осуществляться по комплексу пособий, включенных в перечень «Учебно-методическое и информационное обеспечение дисциплины» настоящей программы.</w:t>
      </w:r>
    </w:p>
    <w:p w:rsidR="003E14B0" w:rsidRPr="00531BAD" w:rsidRDefault="003E14B0" w:rsidP="00531BAD">
      <w:pPr>
        <w:spacing w:line="360" w:lineRule="auto"/>
        <w:ind w:firstLine="709"/>
        <w:jc w:val="both"/>
        <w:rPr>
          <w:b/>
          <w:bCs/>
        </w:rPr>
      </w:pPr>
    </w:p>
    <w:p w:rsidR="003E14B0" w:rsidRPr="00531BAD" w:rsidRDefault="003E14B0" w:rsidP="00531BAD">
      <w:pPr>
        <w:spacing w:line="360" w:lineRule="auto"/>
        <w:ind w:firstLine="709"/>
        <w:jc w:val="both"/>
        <w:rPr>
          <w:b/>
          <w:bCs/>
        </w:rPr>
      </w:pPr>
      <w:r w:rsidRPr="00531BAD">
        <w:rPr>
          <w:b/>
          <w:bCs/>
        </w:rPr>
        <w:t>Контрольные вопросы к коллоквиумам: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rPr>
          <w:i/>
          <w:iCs/>
        </w:rPr>
        <w:t xml:space="preserve">Коллоквиум 1. </w:t>
      </w:r>
      <w:r w:rsidRPr="00531BAD">
        <w:rPr>
          <w:b/>
          <w:bCs/>
        </w:rPr>
        <w:t>Тема: Испанское просветительское движение.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1.</w:t>
      </w:r>
      <w:r w:rsidRPr="00531BAD">
        <w:tab/>
        <w:t>Исторические условия развития просветительского движения в Испании.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2.</w:t>
      </w:r>
      <w:r w:rsidRPr="00531BAD">
        <w:tab/>
        <w:t>Наиболее яркие представители испанской просветительской мысли.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3.</w:t>
      </w:r>
      <w:r w:rsidRPr="00531BAD">
        <w:tab/>
        <w:t>Общественно-политические взгляды испанских просветителей.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4.</w:t>
      </w:r>
      <w:r w:rsidRPr="00531BAD">
        <w:tab/>
        <w:t>История в комплексе общественно-политических воззрений испанских просветителей.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lastRenderedPageBreak/>
        <w:t>5.</w:t>
      </w:r>
      <w:r w:rsidRPr="00531BAD">
        <w:tab/>
        <w:t>Социально-экономические проблемы Испании в трактовке испанских просветителей.</w:t>
      </w:r>
    </w:p>
    <w:p w:rsidR="003E14B0" w:rsidRDefault="003E14B0" w:rsidP="00531BAD">
      <w:pPr>
        <w:spacing w:line="360" w:lineRule="auto"/>
        <w:ind w:firstLine="709"/>
        <w:jc w:val="both"/>
      </w:pPr>
      <w:r w:rsidRPr="00531BAD">
        <w:t>6.</w:t>
      </w:r>
      <w:r w:rsidRPr="00531BAD">
        <w:tab/>
        <w:t xml:space="preserve">Просветительские идеи в испанской художественной литературе и публицистике </w:t>
      </w:r>
      <w:r w:rsidRPr="00531BAD">
        <w:rPr>
          <w:lang w:val="en-US"/>
        </w:rPr>
        <w:t>XVIII</w:t>
      </w:r>
      <w:r w:rsidRPr="00531BAD">
        <w:t xml:space="preserve"> в.</w:t>
      </w:r>
    </w:p>
    <w:p w:rsidR="00531BAD" w:rsidRPr="00531BAD" w:rsidRDefault="00531BAD" w:rsidP="00531BAD">
      <w:pPr>
        <w:spacing w:line="360" w:lineRule="auto"/>
        <w:ind w:firstLine="709"/>
        <w:jc w:val="both"/>
      </w:pP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rPr>
          <w:i/>
          <w:iCs/>
        </w:rPr>
        <w:t>Коллоквиум 2.</w:t>
      </w:r>
      <w:r w:rsidR="005C1EB2" w:rsidRPr="00531BAD">
        <w:rPr>
          <w:i/>
          <w:iCs/>
        </w:rPr>
        <w:t xml:space="preserve"> </w:t>
      </w:r>
      <w:r w:rsidRPr="00531BAD">
        <w:rPr>
          <w:b/>
          <w:bCs/>
        </w:rPr>
        <w:t xml:space="preserve">Тема: Испанская культура </w:t>
      </w:r>
      <w:r w:rsidRPr="00531BAD">
        <w:rPr>
          <w:b/>
          <w:bCs/>
          <w:lang w:val="en-US"/>
        </w:rPr>
        <w:t>XX</w:t>
      </w:r>
      <w:r w:rsidRPr="00531BAD">
        <w:rPr>
          <w:b/>
          <w:bCs/>
        </w:rPr>
        <w:t xml:space="preserve"> – начала </w:t>
      </w:r>
      <w:r w:rsidRPr="00531BAD">
        <w:rPr>
          <w:b/>
          <w:bCs/>
          <w:lang w:val="en-US"/>
        </w:rPr>
        <w:t>XXI</w:t>
      </w:r>
      <w:r w:rsidR="005C1EB2" w:rsidRPr="00531BAD">
        <w:rPr>
          <w:b/>
          <w:bCs/>
        </w:rPr>
        <w:t xml:space="preserve"> </w:t>
      </w:r>
      <w:r w:rsidRPr="00531BAD">
        <w:rPr>
          <w:b/>
          <w:bCs/>
        </w:rPr>
        <w:t>в.</w:t>
      </w:r>
    </w:p>
    <w:p w:rsidR="003E14B0" w:rsidRPr="00531BAD" w:rsidRDefault="003E14B0" w:rsidP="00531BAD">
      <w:pPr>
        <w:numPr>
          <w:ilvl w:val="0"/>
          <w:numId w:val="18"/>
        </w:numPr>
        <w:spacing w:line="360" w:lineRule="auto"/>
        <w:ind w:left="0" w:firstLine="709"/>
        <w:jc w:val="both"/>
      </w:pPr>
      <w:r w:rsidRPr="00531BAD">
        <w:t>«Поколение 1898 года» -</w:t>
      </w:r>
      <w:r w:rsidR="005C1EB2" w:rsidRPr="00531BAD">
        <w:t xml:space="preserve"> </w:t>
      </w:r>
      <w:r w:rsidRPr="00531BAD">
        <w:t>М. де Унамуно, П.Бароха, Асорин, Р.дель Валье-Инклан, Х.Ортега-и Гассет.</w:t>
      </w:r>
    </w:p>
    <w:p w:rsidR="003E14B0" w:rsidRPr="00531BAD" w:rsidRDefault="003E14B0" w:rsidP="00531BAD">
      <w:pPr>
        <w:numPr>
          <w:ilvl w:val="0"/>
          <w:numId w:val="18"/>
        </w:numPr>
        <w:spacing w:line="360" w:lineRule="auto"/>
        <w:ind w:left="0" w:firstLine="709"/>
        <w:jc w:val="both"/>
      </w:pPr>
      <w:r w:rsidRPr="00531BAD">
        <w:t>Испанская поэзия (А.Мачадо, Ф.Гарсия Лорка, М.Эрнандес) и проза (К.Х.Села, М.Делибес, А.Перес Реверте)</w:t>
      </w:r>
    </w:p>
    <w:p w:rsidR="003E14B0" w:rsidRPr="00531BAD" w:rsidRDefault="003E14B0" w:rsidP="00531BAD">
      <w:pPr>
        <w:numPr>
          <w:ilvl w:val="0"/>
          <w:numId w:val="18"/>
        </w:numPr>
        <w:spacing w:line="360" w:lineRule="auto"/>
        <w:ind w:left="0" w:firstLine="709"/>
        <w:jc w:val="both"/>
      </w:pPr>
      <w:r w:rsidRPr="00531BAD">
        <w:t>Испанский театр, музыка, опера и балет.</w:t>
      </w:r>
    </w:p>
    <w:p w:rsidR="003E14B0" w:rsidRPr="00531BAD" w:rsidRDefault="003E14B0" w:rsidP="00531BAD">
      <w:pPr>
        <w:numPr>
          <w:ilvl w:val="0"/>
          <w:numId w:val="18"/>
        </w:numPr>
        <w:spacing w:line="360" w:lineRule="auto"/>
        <w:ind w:left="0" w:firstLine="709"/>
        <w:jc w:val="both"/>
      </w:pPr>
      <w:r w:rsidRPr="00531BAD">
        <w:t>Живопись (П.Пикассо, С.Дали, Ж.Миро).</w:t>
      </w:r>
    </w:p>
    <w:p w:rsidR="003E14B0" w:rsidRPr="00531BAD" w:rsidRDefault="003E14B0" w:rsidP="00531BAD">
      <w:pPr>
        <w:numPr>
          <w:ilvl w:val="0"/>
          <w:numId w:val="18"/>
        </w:numPr>
        <w:spacing w:line="360" w:lineRule="auto"/>
        <w:ind w:left="0" w:firstLine="709"/>
        <w:jc w:val="both"/>
      </w:pPr>
      <w:r w:rsidRPr="00531BAD">
        <w:t>Испанская архитектура (А.Гауди, С.Калатрава).</w:t>
      </w:r>
    </w:p>
    <w:p w:rsidR="003E14B0" w:rsidRPr="00531BAD" w:rsidRDefault="003E14B0" w:rsidP="00531BAD">
      <w:pPr>
        <w:numPr>
          <w:ilvl w:val="0"/>
          <w:numId w:val="18"/>
        </w:numPr>
        <w:spacing w:line="360" w:lineRule="auto"/>
        <w:ind w:left="0" w:firstLine="709"/>
        <w:jc w:val="both"/>
      </w:pPr>
      <w:r w:rsidRPr="00531BAD">
        <w:t>Испанский кинематограф (Л.Буньюэль, К.Саура, П.Альмодовар).</w:t>
      </w:r>
    </w:p>
    <w:p w:rsidR="003E14B0" w:rsidRPr="00531BAD" w:rsidRDefault="003E14B0" w:rsidP="00531BAD">
      <w:pPr>
        <w:spacing w:line="360" w:lineRule="auto"/>
        <w:ind w:firstLine="709"/>
        <w:jc w:val="both"/>
      </w:pPr>
    </w:p>
    <w:p w:rsidR="003E14B0" w:rsidRPr="00531BAD" w:rsidRDefault="003E14B0" w:rsidP="00531BA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31BAD">
        <w:rPr>
          <w:rFonts w:ascii="Times New Roman" w:hAnsi="Times New Roman" w:cs="Times New Roman"/>
          <w:b/>
          <w:bCs/>
        </w:rPr>
        <w:t>Контрольные вопросы к экзамену: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1.</w:t>
      </w:r>
      <w:r w:rsidRPr="00531BAD">
        <w:tab/>
        <w:t>Природно-географические характеристики Пиренейского полуострова. Их влияние на историческое развитие народов Испании.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 xml:space="preserve">2. </w:t>
      </w:r>
      <w:r w:rsidRPr="00531BAD">
        <w:tab/>
        <w:t>Древнейшее население Пиренейского полуострова. Происхождение топонима «Испания».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3.</w:t>
      </w:r>
      <w:r w:rsidRPr="00531BAD">
        <w:tab/>
        <w:t>Римская колонизация Пиренейского полуострова и ее основные итоги.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4.</w:t>
      </w:r>
      <w:r w:rsidRPr="00531BAD">
        <w:tab/>
        <w:t>Варварские королевства. Особенности генезиса феодализма.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5.</w:t>
      </w:r>
      <w:r w:rsidRPr="00531BAD">
        <w:tab/>
        <w:t xml:space="preserve">Арабское завоевание и мусульманские государства Пиренейского полуострова. 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6.</w:t>
      </w:r>
      <w:r w:rsidRPr="00531BAD">
        <w:tab/>
        <w:t>Христианские государства</w:t>
      </w:r>
      <w:r w:rsidR="005C1EB2" w:rsidRPr="00531BAD">
        <w:t xml:space="preserve"> </w:t>
      </w:r>
      <w:r w:rsidRPr="00531BAD">
        <w:t xml:space="preserve">в </w:t>
      </w:r>
      <w:r w:rsidRPr="00531BAD">
        <w:rPr>
          <w:lang w:val="en-US"/>
        </w:rPr>
        <w:t>IX</w:t>
      </w:r>
      <w:r w:rsidRPr="00531BAD">
        <w:t>-</w:t>
      </w:r>
      <w:r w:rsidRPr="00531BAD">
        <w:rPr>
          <w:lang w:val="en-US"/>
        </w:rPr>
        <w:t>XIV</w:t>
      </w:r>
      <w:r w:rsidRPr="00531BAD">
        <w:t xml:space="preserve"> вв. Основные этапы Реконкисты.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7.</w:t>
      </w:r>
      <w:r w:rsidRPr="00531BAD">
        <w:tab/>
        <w:t>Испания в правление Католических королей.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8.</w:t>
      </w:r>
      <w:r w:rsidRPr="00531BAD">
        <w:tab/>
        <w:t>Открытие Нового Света и его влияние на политическое и социально-экономическое развитие Испании.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9.</w:t>
      </w:r>
      <w:r w:rsidRPr="00531BAD">
        <w:tab/>
        <w:t xml:space="preserve">Этно-религиозная ситуация </w:t>
      </w:r>
      <w:r w:rsidRPr="00531BAD">
        <w:rPr>
          <w:lang w:val="en-US"/>
        </w:rPr>
        <w:t>XV</w:t>
      </w:r>
      <w:r w:rsidRPr="00531BAD">
        <w:t>-</w:t>
      </w:r>
      <w:r w:rsidRPr="00531BAD">
        <w:rPr>
          <w:lang w:val="en-US"/>
        </w:rPr>
        <w:t>XVI</w:t>
      </w:r>
      <w:r w:rsidRPr="00531BAD">
        <w:t xml:space="preserve"> вв. Испанская Инквизиция.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10.</w:t>
      </w:r>
      <w:r w:rsidRPr="00531BAD">
        <w:tab/>
        <w:t xml:space="preserve">Внутренняя политика Карла </w:t>
      </w:r>
      <w:r w:rsidRPr="00531BAD">
        <w:rPr>
          <w:lang w:val="en-US"/>
        </w:rPr>
        <w:t>I</w:t>
      </w:r>
      <w:r w:rsidRPr="00531BAD">
        <w:t xml:space="preserve"> и Филиппа </w:t>
      </w:r>
      <w:r w:rsidRPr="00531BAD">
        <w:rPr>
          <w:lang w:val="en-US"/>
        </w:rPr>
        <w:t>II</w:t>
      </w:r>
      <w:r w:rsidRPr="00531BAD">
        <w:t>. Восстание коммунерос.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11.</w:t>
      </w:r>
      <w:r w:rsidRPr="00531BAD">
        <w:tab/>
        <w:t xml:space="preserve">Внешняя политика Карла </w:t>
      </w:r>
      <w:r w:rsidRPr="00531BAD">
        <w:rPr>
          <w:lang w:val="en-US"/>
        </w:rPr>
        <w:t>I</w:t>
      </w:r>
      <w:r w:rsidRPr="00531BAD">
        <w:t xml:space="preserve"> и Филиппа </w:t>
      </w:r>
      <w:r w:rsidRPr="00531BAD">
        <w:rPr>
          <w:lang w:val="en-US"/>
        </w:rPr>
        <w:t>II</w:t>
      </w:r>
      <w:r w:rsidRPr="00531BAD">
        <w:t>. «Имперская политика» и ее характеристики.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12.</w:t>
      </w:r>
      <w:r w:rsidRPr="00531BAD">
        <w:tab/>
        <w:t xml:space="preserve">Экономическое развитие Испании в </w:t>
      </w:r>
      <w:r w:rsidRPr="00531BAD">
        <w:rPr>
          <w:lang w:val="en-US"/>
        </w:rPr>
        <w:t>XVI</w:t>
      </w:r>
      <w:r w:rsidRPr="00531BAD">
        <w:t>-</w:t>
      </w:r>
      <w:r w:rsidRPr="00531BAD">
        <w:rPr>
          <w:lang w:val="en-US"/>
        </w:rPr>
        <w:t>XVII</w:t>
      </w:r>
      <w:r w:rsidRPr="00531BAD">
        <w:t xml:space="preserve"> в. Проблема экономического упадка.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13.</w:t>
      </w:r>
      <w:r w:rsidRPr="00531BAD">
        <w:tab/>
        <w:t xml:space="preserve">Внутренняя и внешняя политика «младших Габсбургов». 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lastRenderedPageBreak/>
        <w:t>14.</w:t>
      </w:r>
      <w:r w:rsidRPr="00531BAD">
        <w:tab/>
        <w:t>«Золотой век» испанской культуры.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15.</w:t>
      </w:r>
      <w:r w:rsidRPr="00531BAD">
        <w:tab/>
        <w:t>Война за испанское наследство и ее итоги.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16.</w:t>
      </w:r>
      <w:r w:rsidRPr="00531BAD">
        <w:tab/>
        <w:t xml:space="preserve">Экономика и общество Испании в </w:t>
      </w:r>
      <w:r w:rsidRPr="00531BAD">
        <w:rPr>
          <w:lang w:val="en-US"/>
        </w:rPr>
        <w:t>XVIII</w:t>
      </w:r>
      <w:r w:rsidRPr="00531BAD">
        <w:t xml:space="preserve"> в.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17.</w:t>
      </w:r>
      <w:r w:rsidRPr="00531BAD">
        <w:tab/>
        <w:t>Испанское просветительское движение, его основные характеристики.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 xml:space="preserve">18. </w:t>
      </w:r>
      <w:r w:rsidRPr="00531BAD">
        <w:tab/>
        <w:t xml:space="preserve">«Просвещенная монархия» в Испании. Реформы второй половины </w:t>
      </w:r>
      <w:r w:rsidRPr="00531BAD">
        <w:rPr>
          <w:lang w:val="en-US"/>
        </w:rPr>
        <w:t>XVIII</w:t>
      </w:r>
      <w:r w:rsidRPr="00531BAD">
        <w:t xml:space="preserve"> в.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19.</w:t>
      </w:r>
      <w:r w:rsidRPr="00531BAD">
        <w:tab/>
        <w:t xml:space="preserve">Французская революция к. </w:t>
      </w:r>
      <w:r w:rsidRPr="00531BAD">
        <w:rPr>
          <w:lang w:val="en-US"/>
        </w:rPr>
        <w:t>XVIII</w:t>
      </w:r>
      <w:r w:rsidRPr="00531BAD">
        <w:t xml:space="preserve"> в. и Испания. Внутренняя политика М. Годоя.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20.</w:t>
      </w:r>
      <w:r w:rsidRPr="00531BAD">
        <w:tab/>
        <w:t xml:space="preserve">Испания в международных отношениях к. </w:t>
      </w:r>
      <w:r w:rsidRPr="00531BAD">
        <w:rPr>
          <w:lang w:val="en-US"/>
        </w:rPr>
        <w:t>XVIII</w:t>
      </w:r>
      <w:r w:rsidRPr="00531BAD">
        <w:t xml:space="preserve"> – нач. </w:t>
      </w:r>
      <w:r w:rsidRPr="00531BAD">
        <w:rPr>
          <w:lang w:val="en-US"/>
        </w:rPr>
        <w:t>XIX</w:t>
      </w:r>
      <w:r w:rsidRPr="00531BAD">
        <w:t xml:space="preserve"> в.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21.</w:t>
      </w:r>
      <w:r w:rsidR="005C1EB2" w:rsidRPr="00531BAD">
        <w:t xml:space="preserve"> </w:t>
      </w:r>
      <w:r w:rsidRPr="00531BAD">
        <w:t>Война за независимость (1808 – 1814). Испанская герилья.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22.</w:t>
      </w:r>
      <w:r w:rsidR="005C1EB2" w:rsidRPr="00531BAD">
        <w:t xml:space="preserve"> </w:t>
      </w:r>
      <w:r w:rsidRPr="00531BAD">
        <w:t>Испанский либерализм. Кадисские Кортесы.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23.</w:t>
      </w:r>
      <w:r w:rsidR="005C1EB2" w:rsidRPr="00531BAD">
        <w:t xml:space="preserve"> </w:t>
      </w:r>
      <w:r w:rsidRPr="00531BAD">
        <w:t>Конституция 1812 г.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24. Реставрация абсолютизма в 1814 г. Либеральные</w:t>
      </w:r>
      <w:r w:rsidR="005C1EB2" w:rsidRPr="00531BAD">
        <w:t xml:space="preserve"> </w:t>
      </w:r>
      <w:r w:rsidRPr="00531BAD">
        <w:t>пронунсиамьенто 1814 – 1819 гг.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25. Революция 1820 -</w:t>
      </w:r>
      <w:r w:rsidR="005C1EB2" w:rsidRPr="00531BAD">
        <w:t xml:space="preserve"> </w:t>
      </w:r>
      <w:r w:rsidRPr="00531BAD">
        <w:t>1823 гг.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26. Испания в 1823 – 1833 гг.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27. Первая карлистская война (1833 – 1839/1840 гг.).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28.</w:t>
      </w:r>
      <w:r w:rsidR="00531BAD">
        <w:t xml:space="preserve"> </w:t>
      </w:r>
      <w:r w:rsidRPr="00531BAD">
        <w:t>Социально-экономические и политические преобразования третьей буржуазной революции.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29. Диктатура Эспартеро.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30. Промышленная революция в Испании.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31. Революция 1854 – 1856 гг.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32. Революция 1868 -1874 гг.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33.</w:t>
      </w:r>
      <w:r w:rsidR="005C1EB2" w:rsidRPr="00531BAD">
        <w:t xml:space="preserve"> </w:t>
      </w:r>
      <w:r w:rsidRPr="00531BAD">
        <w:t>Первая республика в Испании.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 xml:space="preserve">34. Социально-экономическое развитие страны в конце </w:t>
      </w:r>
      <w:r w:rsidRPr="00531BAD">
        <w:rPr>
          <w:lang w:val="en-US"/>
        </w:rPr>
        <w:t>XIX</w:t>
      </w:r>
      <w:r w:rsidRPr="00531BAD">
        <w:t xml:space="preserve"> – начале ХХ в.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35. Политическая система эпохи Реставрации.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36. Испано-американская война 1898 г.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37. Испания в 1898 – 1909 гг.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38. «Трагическая неделя» в Барселоне.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39. Испания в годы Первой мировой войны.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40. Диктатура Примо де Ривера.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41. Установление республики. Конституция 1931 г.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 xml:space="preserve">42.Социально-экономические преобразования и политическая борьба в 1931 – 1933 гг. 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43. Политическая борьба в 1934 – 1935 гг.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44. Образование Народного Фронта.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lastRenderedPageBreak/>
        <w:t>45</w:t>
      </w:r>
      <w:r w:rsidR="00531BAD">
        <w:t>.</w:t>
      </w:r>
      <w:r w:rsidRPr="00531BAD">
        <w:t xml:space="preserve"> Гражданская война 1936 – 1939 гг.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 xml:space="preserve">46. Политика правительств Народного Фронта в годы гражданской войны. 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47. Франкистский лагерь в 1936 – 1939 гг.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48. Политическая система франкизма и её эволюция.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49. «Испанское экономическое чудо» и его социальные последствия.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50. Антифранкистское движение.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51. Внешняя политика франкизма.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52. Переход от диктатуры к демократии (1975 – 1978 гг.)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53. Конституция 1978 г.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54. Внутренняя и внешняя правительства ИСРП (1982 – 1996 гг.).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55. Внутренняя и внешняя политика правительства Х.-М.Аснара (1996 – 2004 гг.).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56. Экономический и политический курс кабинета Х.-Л.Родригеса Сапатеро (2004 – 2011 гг.).</w:t>
      </w:r>
    </w:p>
    <w:p w:rsidR="003E14B0" w:rsidRPr="00531BAD" w:rsidRDefault="003E14B0" w:rsidP="00531BAD">
      <w:pPr>
        <w:spacing w:line="360" w:lineRule="auto"/>
        <w:ind w:firstLine="709"/>
        <w:jc w:val="both"/>
      </w:pPr>
      <w:r w:rsidRPr="00531BAD">
        <w:t>57. Антикризисная политика правительства М.Рахоя (2011 – 2015 гг.).</w:t>
      </w:r>
    </w:p>
    <w:p w:rsidR="003E14B0" w:rsidRPr="0067565E" w:rsidRDefault="003E14B0" w:rsidP="00531BAD">
      <w:pPr>
        <w:spacing w:line="360" w:lineRule="auto"/>
        <w:jc w:val="both"/>
      </w:pPr>
    </w:p>
    <w:p w:rsidR="003E14B0" w:rsidRPr="00FC2E92" w:rsidRDefault="003E14B0" w:rsidP="00195F99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11</w:t>
      </w:r>
      <w:r w:rsidRPr="00FC2E92">
        <w:rPr>
          <w:b/>
          <w:bCs/>
        </w:rPr>
        <w:t>. Учебно-методическое и информационное обеспечение дисциплины</w:t>
      </w:r>
    </w:p>
    <w:p w:rsidR="003E14B0" w:rsidRPr="00BC7DF9" w:rsidRDefault="003E14B0" w:rsidP="00195F99">
      <w:pPr>
        <w:pStyle w:val="Iauiu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BC7DF9">
        <w:rPr>
          <w:rFonts w:ascii="Times New Roman" w:hAnsi="Times New Roman" w:cs="Times New Roman"/>
          <w:b/>
          <w:bCs/>
          <w:i/>
          <w:color w:val="000000"/>
        </w:rPr>
        <w:t>Основная литература:</w:t>
      </w: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1267"/>
        <w:gridCol w:w="1706"/>
        <w:gridCol w:w="1820"/>
        <w:gridCol w:w="1151"/>
        <w:gridCol w:w="1701"/>
        <w:gridCol w:w="1401"/>
      </w:tblGrid>
      <w:tr w:rsidR="003E14B0" w:rsidRPr="00AB237C" w:rsidTr="00531BAD">
        <w:tc>
          <w:tcPr>
            <w:tcW w:w="560" w:type="dxa"/>
          </w:tcPr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 xml:space="preserve">п/п 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67" w:type="dxa"/>
          </w:tcPr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Автор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6" w:type="dxa"/>
          </w:tcPr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Название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 xml:space="preserve">книги 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20" w:type="dxa"/>
          </w:tcPr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Отв.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редактор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(для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коллективных работ)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151" w:type="dxa"/>
          </w:tcPr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Место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издания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Издательство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01" w:type="dxa"/>
          </w:tcPr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Год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издания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E14B0" w:rsidRPr="00531BAD" w:rsidTr="00531BAD">
        <w:tc>
          <w:tcPr>
            <w:tcW w:w="56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1.</w:t>
            </w:r>
          </w:p>
        </w:tc>
        <w:tc>
          <w:tcPr>
            <w:tcW w:w="1267" w:type="dxa"/>
          </w:tcPr>
          <w:p w:rsidR="003E14B0" w:rsidRPr="00531BAD" w:rsidRDefault="003E14B0" w:rsidP="00531B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3E14B0" w:rsidRPr="00531BAD" w:rsidRDefault="003E14B0" w:rsidP="00531BAD">
            <w:pPr>
              <w:spacing w:line="276" w:lineRule="auto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История стран Европы и Америки в Новое время: В 2 ч. Ч. 1</w:t>
            </w:r>
            <w:r w:rsidR="00531BAD">
              <w:rPr>
                <w:sz w:val="20"/>
                <w:szCs w:val="20"/>
              </w:rPr>
              <w:t>-2</w:t>
            </w:r>
            <w:r w:rsidRPr="00531BAD">
              <w:rPr>
                <w:sz w:val="20"/>
                <w:szCs w:val="20"/>
              </w:rPr>
              <w:t>.</w:t>
            </w:r>
            <w:r w:rsidR="00531BAD" w:rsidRPr="00531BAD">
              <w:rPr>
                <w:sz w:val="20"/>
                <w:szCs w:val="20"/>
              </w:rPr>
              <w:t xml:space="preserve"> </w:t>
            </w:r>
            <w:r w:rsidRPr="00531BAD">
              <w:rPr>
                <w:sz w:val="20"/>
                <w:szCs w:val="20"/>
                <w:lang w:val="en-US"/>
              </w:rPr>
              <w:t>XVII</w:t>
            </w:r>
            <w:r w:rsidR="00531BAD" w:rsidRPr="00531BAD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82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В.С.Бондарчук</w:t>
            </w:r>
          </w:p>
        </w:tc>
        <w:tc>
          <w:tcPr>
            <w:tcW w:w="115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14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2011</w:t>
            </w:r>
          </w:p>
        </w:tc>
      </w:tr>
      <w:tr w:rsidR="003E14B0" w:rsidRPr="00531BAD" w:rsidTr="00531BAD">
        <w:tc>
          <w:tcPr>
            <w:tcW w:w="560" w:type="dxa"/>
          </w:tcPr>
          <w:p w:rsidR="003E14B0" w:rsidRPr="00531BAD" w:rsidRDefault="00531BAD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14B0" w:rsidRPr="00531BAD"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 xml:space="preserve">История Испании. Том 1. С древнейших времен до конца </w:t>
            </w:r>
            <w:r w:rsidRPr="00531BAD">
              <w:rPr>
                <w:sz w:val="20"/>
                <w:szCs w:val="20"/>
                <w:lang w:val="en-US"/>
              </w:rPr>
              <w:t>XVII</w:t>
            </w:r>
            <w:r w:rsidRPr="00531BAD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182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В.А.</w:t>
            </w:r>
            <w:r w:rsidR="00531BAD">
              <w:rPr>
                <w:sz w:val="20"/>
                <w:szCs w:val="20"/>
              </w:rPr>
              <w:t xml:space="preserve"> </w:t>
            </w:r>
            <w:r w:rsidRPr="00531BAD">
              <w:rPr>
                <w:sz w:val="20"/>
                <w:szCs w:val="20"/>
              </w:rPr>
              <w:t xml:space="preserve">Ведюшкин, </w:t>
            </w:r>
          </w:p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Г.А.</w:t>
            </w:r>
            <w:r w:rsidR="00531BAD">
              <w:rPr>
                <w:sz w:val="20"/>
                <w:szCs w:val="20"/>
              </w:rPr>
              <w:t xml:space="preserve"> </w:t>
            </w:r>
            <w:r w:rsidRPr="00531BAD">
              <w:rPr>
                <w:sz w:val="20"/>
                <w:szCs w:val="20"/>
              </w:rPr>
              <w:t>Попова</w:t>
            </w:r>
          </w:p>
        </w:tc>
        <w:tc>
          <w:tcPr>
            <w:tcW w:w="115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«Индрик»</w:t>
            </w:r>
          </w:p>
        </w:tc>
        <w:tc>
          <w:tcPr>
            <w:tcW w:w="14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2012</w:t>
            </w:r>
          </w:p>
        </w:tc>
      </w:tr>
      <w:tr w:rsidR="003E14B0" w:rsidRPr="00531BAD" w:rsidTr="00531BAD">
        <w:tc>
          <w:tcPr>
            <w:tcW w:w="560" w:type="dxa"/>
          </w:tcPr>
          <w:p w:rsidR="003E14B0" w:rsidRPr="00531BAD" w:rsidRDefault="00531BAD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14B0" w:rsidRPr="00531BAD"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1BAD">
              <w:rPr>
                <w:color w:val="000000"/>
                <w:sz w:val="20"/>
                <w:szCs w:val="20"/>
              </w:rPr>
              <w:t>Вилар П.</w:t>
            </w:r>
          </w:p>
        </w:tc>
        <w:tc>
          <w:tcPr>
            <w:tcW w:w="17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1BAD">
              <w:rPr>
                <w:color w:val="000000"/>
                <w:sz w:val="20"/>
                <w:szCs w:val="20"/>
              </w:rPr>
              <w:t>История Испании</w:t>
            </w:r>
          </w:p>
        </w:tc>
        <w:tc>
          <w:tcPr>
            <w:tcW w:w="182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АСТ</w:t>
            </w:r>
          </w:p>
        </w:tc>
        <w:tc>
          <w:tcPr>
            <w:tcW w:w="14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2006</w:t>
            </w:r>
          </w:p>
        </w:tc>
      </w:tr>
      <w:tr w:rsidR="003E14B0" w:rsidRPr="00531BAD" w:rsidTr="00531BAD">
        <w:tc>
          <w:tcPr>
            <w:tcW w:w="560" w:type="dxa"/>
          </w:tcPr>
          <w:p w:rsidR="003E14B0" w:rsidRPr="00531BAD" w:rsidRDefault="00531BAD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14B0" w:rsidRPr="00531BAD"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1BAD">
              <w:rPr>
                <w:color w:val="000000"/>
                <w:sz w:val="20"/>
                <w:szCs w:val="20"/>
              </w:rPr>
              <w:t>Кеймен Г.</w:t>
            </w:r>
          </w:p>
        </w:tc>
        <w:tc>
          <w:tcPr>
            <w:tcW w:w="17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1BAD">
              <w:rPr>
                <w:color w:val="000000"/>
                <w:sz w:val="20"/>
                <w:szCs w:val="20"/>
              </w:rPr>
              <w:t>Испания:</w:t>
            </w:r>
            <w:r w:rsidR="00531BAD">
              <w:rPr>
                <w:color w:val="000000"/>
                <w:sz w:val="20"/>
                <w:szCs w:val="20"/>
              </w:rPr>
              <w:t xml:space="preserve"> </w:t>
            </w:r>
            <w:r w:rsidRPr="00531BAD">
              <w:rPr>
                <w:color w:val="000000"/>
                <w:sz w:val="20"/>
                <w:szCs w:val="20"/>
              </w:rPr>
              <w:t>дорога к империи</w:t>
            </w:r>
          </w:p>
        </w:tc>
        <w:tc>
          <w:tcPr>
            <w:tcW w:w="182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АСТ</w:t>
            </w:r>
          </w:p>
        </w:tc>
        <w:tc>
          <w:tcPr>
            <w:tcW w:w="14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2007</w:t>
            </w:r>
          </w:p>
        </w:tc>
      </w:tr>
      <w:tr w:rsidR="003E14B0" w:rsidRPr="00531BAD" w:rsidTr="00531BAD">
        <w:tc>
          <w:tcPr>
            <w:tcW w:w="560" w:type="dxa"/>
          </w:tcPr>
          <w:p w:rsidR="003E14B0" w:rsidRPr="00531BAD" w:rsidRDefault="00531BAD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14B0" w:rsidRPr="00531BAD"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1BAD">
              <w:rPr>
                <w:color w:val="000000"/>
                <w:sz w:val="20"/>
                <w:szCs w:val="20"/>
              </w:rPr>
              <w:t>Волкова</w:t>
            </w:r>
            <w:r w:rsidR="005C1EB2" w:rsidRPr="00531BAD">
              <w:rPr>
                <w:color w:val="000000"/>
                <w:sz w:val="20"/>
                <w:szCs w:val="20"/>
              </w:rPr>
              <w:t xml:space="preserve"> </w:t>
            </w:r>
            <w:r w:rsidRPr="00531BAD">
              <w:rPr>
                <w:color w:val="000000"/>
                <w:sz w:val="20"/>
                <w:szCs w:val="20"/>
              </w:rPr>
              <w:t>Г.И., Дементьев А.В.</w:t>
            </w:r>
          </w:p>
        </w:tc>
        <w:tc>
          <w:tcPr>
            <w:tcW w:w="17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1BAD">
              <w:rPr>
                <w:color w:val="000000"/>
                <w:sz w:val="20"/>
                <w:szCs w:val="20"/>
              </w:rPr>
              <w:t>Политическая история Испании ХХ века.</w:t>
            </w:r>
          </w:p>
        </w:tc>
        <w:tc>
          <w:tcPr>
            <w:tcW w:w="182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Высшая школа</w:t>
            </w:r>
          </w:p>
        </w:tc>
        <w:tc>
          <w:tcPr>
            <w:tcW w:w="14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2005</w:t>
            </w:r>
          </w:p>
        </w:tc>
      </w:tr>
      <w:tr w:rsidR="003E14B0" w:rsidRPr="00531BAD" w:rsidTr="00531BAD">
        <w:tc>
          <w:tcPr>
            <w:tcW w:w="560" w:type="dxa"/>
          </w:tcPr>
          <w:p w:rsidR="003E14B0" w:rsidRPr="00531BAD" w:rsidRDefault="00531BAD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14B0" w:rsidRPr="00531BAD"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1BAD">
              <w:rPr>
                <w:color w:val="000000"/>
                <w:sz w:val="20"/>
                <w:szCs w:val="20"/>
              </w:rPr>
              <w:t>Испания. Анфас и профиль.</w:t>
            </w:r>
          </w:p>
        </w:tc>
        <w:tc>
          <w:tcPr>
            <w:tcW w:w="182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Верников В.Л.</w:t>
            </w:r>
          </w:p>
        </w:tc>
        <w:tc>
          <w:tcPr>
            <w:tcW w:w="115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Весь мир</w:t>
            </w:r>
          </w:p>
        </w:tc>
        <w:tc>
          <w:tcPr>
            <w:tcW w:w="14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2007</w:t>
            </w:r>
          </w:p>
        </w:tc>
      </w:tr>
      <w:tr w:rsidR="003E14B0" w:rsidRPr="00531BAD" w:rsidTr="00531BAD">
        <w:tc>
          <w:tcPr>
            <w:tcW w:w="560" w:type="dxa"/>
          </w:tcPr>
          <w:p w:rsidR="003E14B0" w:rsidRPr="00531BAD" w:rsidRDefault="00531BAD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E14B0" w:rsidRPr="00531BAD"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1BAD">
              <w:rPr>
                <w:color w:val="000000"/>
                <w:sz w:val="20"/>
                <w:szCs w:val="20"/>
              </w:rPr>
              <w:t xml:space="preserve">Испания в начале </w:t>
            </w:r>
            <w:r w:rsidRPr="00531BAD">
              <w:rPr>
                <w:color w:val="000000"/>
                <w:sz w:val="20"/>
                <w:szCs w:val="20"/>
                <w:lang w:val="en-US"/>
              </w:rPr>
              <w:t>XXI</w:t>
            </w:r>
            <w:r w:rsidRPr="00531BAD">
              <w:rPr>
                <w:color w:val="000000"/>
                <w:sz w:val="20"/>
                <w:szCs w:val="20"/>
              </w:rPr>
              <w:t xml:space="preserve"> века.</w:t>
            </w:r>
          </w:p>
        </w:tc>
        <w:tc>
          <w:tcPr>
            <w:tcW w:w="182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Хенкин С.М.</w:t>
            </w:r>
          </w:p>
        </w:tc>
        <w:tc>
          <w:tcPr>
            <w:tcW w:w="115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Издательство «МГИМО –</w:t>
            </w:r>
            <w:r w:rsidR="00531BAD">
              <w:rPr>
                <w:sz w:val="20"/>
                <w:szCs w:val="20"/>
              </w:rPr>
              <w:t xml:space="preserve"> </w:t>
            </w:r>
            <w:r w:rsidRPr="00531BAD">
              <w:rPr>
                <w:sz w:val="20"/>
                <w:szCs w:val="20"/>
              </w:rPr>
              <w:t>Университет»</w:t>
            </w:r>
          </w:p>
        </w:tc>
        <w:tc>
          <w:tcPr>
            <w:tcW w:w="14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2006</w:t>
            </w:r>
          </w:p>
        </w:tc>
      </w:tr>
      <w:tr w:rsidR="003E14B0" w:rsidRPr="00531BAD" w:rsidTr="00531BAD">
        <w:tc>
          <w:tcPr>
            <w:tcW w:w="560" w:type="dxa"/>
          </w:tcPr>
          <w:p w:rsidR="003E14B0" w:rsidRPr="00531BAD" w:rsidRDefault="00531BAD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3E14B0" w:rsidRPr="00531BAD"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1BAD">
              <w:rPr>
                <w:color w:val="000000"/>
                <w:sz w:val="20"/>
                <w:szCs w:val="20"/>
              </w:rPr>
              <w:t>Испания на фоне мирового кризиса</w:t>
            </w:r>
          </w:p>
        </w:tc>
        <w:tc>
          <w:tcPr>
            <w:tcW w:w="182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Яковлев П.П.</w:t>
            </w:r>
          </w:p>
        </w:tc>
        <w:tc>
          <w:tcPr>
            <w:tcW w:w="115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Институт Латинской Америки</w:t>
            </w:r>
          </w:p>
        </w:tc>
        <w:tc>
          <w:tcPr>
            <w:tcW w:w="14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2011</w:t>
            </w:r>
          </w:p>
        </w:tc>
      </w:tr>
      <w:tr w:rsidR="003E14B0" w:rsidRPr="00531BAD" w:rsidTr="00531BAD">
        <w:tc>
          <w:tcPr>
            <w:tcW w:w="560" w:type="dxa"/>
          </w:tcPr>
          <w:p w:rsidR="003E14B0" w:rsidRPr="00531BAD" w:rsidRDefault="00531BAD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E14B0" w:rsidRPr="00531BAD"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1BAD">
              <w:rPr>
                <w:color w:val="000000"/>
                <w:sz w:val="20"/>
                <w:szCs w:val="20"/>
              </w:rPr>
              <w:t>Испания: траектория модернизации на исходе двадцатого века.</w:t>
            </w:r>
          </w:p>
        </w:tc>
        <w:tc>
          <w:tcPr>
            <w:tcW w:w="182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Давыдов В.М.</w:t>
            </w:r>
          </w:p>
        </w:tc>
        <w:tc>
          <w:tcPr>
            <w:tcW w:w="115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Институт Латинской Америки</w:t>
            </w:r>
          </w:p>
        </w:tc>
        <w:tc>
          <w:tcPr>
            <w:tcW w:w="14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2006</w:t>
            </w:r>
          </w:p>
        </w:tc>
      </w:tr>
      <w:tr w:rsidR="003E14B0" w:rsidRPr="00531BAD" w:rsidTr="00531BAD">
        <w:tc>
          <w:tcPr>
            <w:tcW w:w="56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</w:t>
            </w:r>
            <w:r w:rsidR="00531BAD">
              <w:rPr>
                <w:sz w:val="20"/>
                <w:szCs w:val="20"/>
              </w:rPr>
              <w:t>0</w:t>
            </w:r>
            <w:r w:rsidRPr="00531BAD"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1BAD">
              <w:rPr>
                <w:color w:val="000000"/>
                <w:sz w:val="20"/>
                <w:szCs w:val="20"/>
              </w:rPr>
              <w:t>История фашизма в Западной Европе.</w:t>
            </w:r>
          </w:p>
        </w:tc>
        <w:tc>
          <w:tcPr>
            <w:tcW w:w="182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1978</w:t>
            </w:r>
          </w:p>
        </w:tc>
      </w:tr>
      <w:tr w:rsidR="003E14B0" w:rsidRPr="00531BAD" w:rsidTr="00531BAD">
        <w:tc>
          <w:tcPr>
            <w:tcW w:w="560" w:type="dxa"/>
          </w:tcPr>
          <w:p w:rsidR="003E14B0" w:rsidRPr="00531BAD" w:rsidRDefault="00531BAD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E14B0" w:rsidRPr="00531BAD"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1BAD">
              <w:rPr>
                <w:color w:val="000000"/>
                <w:sz w:val="20"/>
                <w:szCs w:val="20"/>
              </w:rPr>
              <w:t>Современная Испания.</w:t>
            </w:r>
          </w:p>
        </w:tc>
        <w:tc>
          <w:tcPr>
            <w:tcW w:w="182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Загладин В.В.</w:t>
            </w:r>
          </w:p>
        </w:tc>
        <w:tc>
          <w:tcPr>
            <w:tcW w:w="115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Политиздат</w:t>
            </w:r>
          </w:p>
        </w:tc>
        <w:tc>
          <w:tcPr>
            <w:tcW w:w="14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1983</w:t>
            </w:r>
          </w:p>
        </w:tc>
      </w:tr>
    </w:tbl>
    <w:p w:rsidR="003E14B0" w:rsidRPr="00CB5929" w:rsidRDefault="003E14B0" w:rsidP="00531BAD">
      <w:pPr>
        <w:pStyle w:val="Default"/>
        <w:rPr>
          <w:rFonts w:cs="Times New Roman"/>
        </w:rPr>
      </w:pPr>
    </w:p>
    <w:p w:rsidR="003E14B0" w:rsidRPr="00BC7DF9" w:rsidRDefault="003E14B0" w:rsidP="00531BAD">
      <w:pPr>
        <w:pStyle w:val="Iauiue"/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BC7DF9">
        <w:rPr>
          <w:rFonts w:ascii="Times New Roman" w:hAnsi="Times New Roman" w:cs="Times New Roman"/>
          <w:b/>
          <w:bCs/>
          <w:i/>
          <w:color w:val="000000"/>
        </w:rPr>
        <w:t xml:space="preserve">Дополнительная литература: </w:t>
      </w: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428"/>
        <w:gridCol w:w="2183"/>
        <w:gridCol w:w="1406"/>
        <w:gridCol w:w="1142"/>
        <w:gridCol w:w="1206"/>
        <w:gridCol w:w="1701"/>
      </w:tblGrid>
      <w:tr w:rsidR="003E14B0" w:rsidRPr="00AB237C">
        <w:tc>
          <w:tcPr>
            <w:tcW w:w="540" w:type="dxa"/>
          </w:tcPr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 xml:space="preserve">п/п 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28" w:type="dxa"/>
          </w:tcPr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Автор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83" w:type="dxa"/>
          </w:tcPr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Название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 xml:space="preserve">книги </w:t>
            </w:r>
          </w:p>
        </w:tc>
        <w:tc>
          <w:tcPr>
            <w:tcW w:w="1406" w:type="dxa"/>
          </w:tcPr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Отв.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редактор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(для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коллективных работ)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142" w:type="dxa"/>
          </w:tcPr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Место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издания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06" w:type="dxa"/>
          </w:tcPr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Издательство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Год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74D80">
              <w:rPr>
                <w:b/>
                <w:bCs/>
              </w:rPr>
              <w:t>издания</w:t>
            </w:r>
          </w:p>
          <w:p w:rsidR="003E14B0" w:rsidRPr="00074D80" w:rsidRDefault="003E14B0" w:rsidP="00531BA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Испанские короли. 18 исторических портретов от средних веков до современности.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Бернекер В., Сейдель К., Хозер П.</w:t>
            </w: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Ростов-на-Дону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«Феникс»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1998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Ведюшкин В.А.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 xml:space="preserve">Идальго и кабальеро: испанское дворянство в </w:t>
            </w:r>
            <w:r w:rsidRPr="00531BAD">
              <w:rPr>
                <w:sz w:val="20"/>
                <w:szCs w:val="20"/>
                <w:lang w:val="es-ES_tradnl"/>
              </w:rPr>
              <w:t>XVI</w:t>
            </w:r>
            <w:r w:rsidRPr="00531BAD">
              <w:rPr>
                <w:sz w:val="20"/>
                <w:szCs w:val="20"/>
              </w:rPr>
              <w:t>-</w:t>
            </w:r>
            <w:r w:rsidRPr="00531BAD">
              <w:rPr>
                <w:sz w:val="20"/>
                <w:szCs w:val="20"/>
                <w:lang w:val="es-ES_tradnl"/>
              </w:rPr>
              <w:t>XVII</w:t>
            </w:r>
            <w:r w:rsidRPr="00531BAD">
              <w:rPr>
                <w:sz w:val="20"/>
                <w:szCs w:val="20"/>
              </w:rPr>
              <w:t xml:space="preserve"> вв.</w:t>
            </w:r>
            <w:r w:rsidR="00E34771">
              <w:rPr>
                <w:sz w:val="20"/>
                <w:szCs w:val="20"/>
              </w:rPr>
              <w:t xml:space="preserve"> </w:t>
            </w:r>
            <w:r w:rsidRPr="00531BAD">
              <w:rPr>
                <w:sz w:val="20"/>
                <w:szCs w:val="20"/>
              </w:rPr>
              <w:t xml:space="preserve">// Европейское дворянство </w:t>
            </w:r>
            <w:r w:rsidRPr="00531BAD">
              <w:rPr>
                <w:sz w:val="20"/>
                <w:szCs w:val="20"/>
                <w:lang w:val="es-ES_tradnl"/>
              </w:rPr>
              <w:t>XVI</w:t>
            </w:r>
            <w:r w:rsidRPr="00531BAD">
              <w:rPr>
                <w:sz w:val="20"/>
                <w:szCs w:val="20"/>
              </w:rPr>
              <w:t>-</w:t>
            </w:r>
            <w:r w:rsidRPr="00531BAD">
              <w:rPr>
                <w:sz w:val="20"/>
                <w:szCs w:val="20"/>
                <w:lang w:val="es-ES_tradnl"/>
              </w:rPr>
              <w:t>XVII</w:t>
            </w:r>
            <w:r w:rsidRPr="00531BAD">
              <w:rPr>
                <w:sz w:val="20"/>
                <w:szCs w:val="20"/>
              </w:rPr>
              <w:t xml:space="preserve"> вв.: границы сословия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В.А.Ведюшкин</w:t>
            </w: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1BAD">
              <w:rPr>
                <w:color w:val="000000"/>
                <w:sz w:val="20"/>
                <w:szCs w:val="20"/>
              </w:rPr>
              <w:t>Археографический центр «Москва»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pStyle w:val="Iauiu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1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3.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Ведюшкин В.А.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Кастильск</w:t>
            </w:r>
            <w:r w:rsidR="00E34771">
              <w:rPr>
                <w:sz w:val="20"/>
                <w:szCs w:val="20"/>
              </w:rPr>
              <w:t xml:space="preserve">ое дворянство и «чистота крови» </w:t>
            </w:r>
            <w:r w:rsidRPr="00531BAD">
              <w:rPr>
                <w:sz w:val="20"/>
                <w:szCs w:val="20"/>
              </w:rPr>
              <w:t>// Элита и этнос средневековья.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А.А.Сванидзе</w:t>
            </w: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1BAD">
              <w:rPr>
                <w:color w:val="000000"/>
                <w:sz w:val="20"/>
                <w:szCs w:val="20"/>
              </w:rPr>
              <w:t>ИВИ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pStyle w:val="Iauiu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1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4.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Ведюшкин В.А.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 xml:space="preserve">Система государственного управления в Испании в раннее новое время (конец </w:t>
            </w:r>
            <w:r w:rsidRPr="00531BAD">
              <w:rPr>
                <w:sz w:val="20"/>
                <w:szCs w:val="20"/>
                <w:lang w:val="en-US"/>
              </w:rPr>
              <w:t>XV</w:t>
            </w:r>
            <w:r w:rsidRPr="00531BAD">
              <w:rPr>
                <w:sz w:val="20"/>
                <w:szCs w:val="20"/>
              </w:rPr>
              <w:t xml:space="preserve">- </w:t>
            </w:r>
            <w:r w:rsidRPr="00531BAD">
              <w:rPr>
                <w:sz w:val="20"/>
                <w:szCs w:val="20"/>
                <w:lang w:val="en-US"/>
              </w:rPr>
              <w:t>XVII</w:t>
            </w:r>
            <w:r w:rsidR="00E34771">
              <w:rPr>
                <w:sz w:val="20"/>
                <w:szCs w:val="20"/>
              </w:rPr>
              <w:t xml:space="preserve"> вв.) </w:t>
            </w:r>
            <w:r w:rsidRPr="00531BAD">
              <w:rPr>
                <w:sz w:val="20"/>
                <w:szCs w:val="20"/>
              </w:rPr>
              <w:t>//</w:t>
            </w:r>
            <w:r w:rsidR="00E34771">
              <w:rPr>
                <w:sz w:val="20"/>
                <w:szCs w:val="20"/>
              </w:rPr>
              <w:t xml:space="preserve"> </w:t>
            </w:r>
            <w:r w:rsidRPr="00531BAD">
              <w:rPr>
                <w:sz w:val="20"/>
                <w:szCs w:val="20"/>
              </w:rPr>
              <w:t>Властные институты и должности в Европе в Средние века и раннее Новое время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Т.П.Гусарова</w:t>
            </w: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КДУ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2011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5.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Волосюк О.В.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 xml:space="preserve">Внешняя политика Испании в </w:t>
            </w:r>
            <w:r w:rsidRPr="00531BAD">
              <w:rPr>
                <w:sz w:val="20"/>
                <w:szCs w:val="20"/>
                <w:lang w:val="es-ES_tradnl"/>
              </w:rPr>
              <w:t>XVIII</w:t>
            </w:r>
            <w:r w:rsidRPr="00531BAD">
              <w:rPr>
                <w:sz w:val="20"/>
                <w:szCs w:val="20"/>
              </w:rPr>
              <w:t xml:space="preserve"> веке: становление испано-русских отношений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РУДН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2011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6.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Волосюк О.В.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 xml:space="preserve">Экономические общества друзей Отечества в Испании во второй половине </w:t>
            </w:r>
            <w:r w:rsidRPr="00531BAD">
              <w:rPr>
                <w:sz w:val="20"/>
                <w:szCs w:val="20"/>
                <w:lang w:val="es-ES_tradnl"/>
              </w:rPr>
              <w:t>XVIII</w:t>
            </w:r>
            <w:r w:rsidRPr="00531BAD">
              <w:rPr>
                <w:sz w:val="20"/>
                <w:szCs w:val="20"/>
              </w:rPr>
              <w:t xml:space="preserve"> века</w:t>
            </w:r>
            <w:r w:rsidR="00E34771">
              <w:rPr>
                <w:sz w:val="20"/>
                <w:szCs w:val="20"/>
              </w:rPr>
              <w:t xml:space="preserve"> </w:t>
            </w:r>
            <w:r w:rsidRPr="00531BAD">
              <w:rPr>
                <w:sz w:val="20"/>
                <w:szCs w:val="20"/>
              </w:rPr>
              <w:t>// Проблемы испанской истории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С.П.Пожарская</w:t>
            </w: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Наука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1987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7.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Дефурно М.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 xml:space="preserve">Повседневная жизнь </w:t>
            </w:r>
            <w:r w:rsidRPr="00531BAD">
              <w:rPr>
                <w:sz w:val="20"/>
                <w:szCs w:val="20"/>
              </w:rPr>
              <w:lastRenderedPageBreak/>
              <w:t>Испании Золотого Века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 xml:space="preserve">Молодая </w:t>
            </w:r>
            <w:r w:rsidRPr="00531BAD">
              <w:rPr>
                <w:sz w:val="20"/>
                <w:szCs w:val="20"/>
              </w:rPr>
              <w:lastRenderedPageBreak/>
              <w:t>гвардия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lastRenderedPageBreak/>
              <w:t>2004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Домингес Ортис А.</w:t>
            </w:r>
            <w:r w:rsidR="005C1EB2" w:rsidRPr="00531B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Кризис испанской монархии в</w:t>
            </w:r>
            <w:r w:rsidR="005C1EB2" w:rsidRPr="00531BAD">
              <w:rPr>
                <w:sz w:val="20"/>
                <w:szCs w:val="20"/>
              </w:rPr>
              <w:t xml:space="preserve"> </w:t>
            </w:r>
            <w:r w:rsidRPr="00531BAD">
              <w:rPr>
                <w:sz w:val="20"/>
                <w:szCs w:val="20"/>
                <w:lang w:val="es-ES_tradnl"/>
              </w:rPr>
              <w:t>XVII</w:t>
            </w:r>
            <w:r w:rsidRPr="00531BAD">
              <w:rPr>
                <w:sz w:val="20"/>
                <w:szCs w:val="20"/>
              </w:rPr>
              <w:t xml:space="preserve"> в.</w:t>
            </w:r>
            <w:r w:rsidR="00E34771">
              <w:rPr>
                <w:sz w:val="20"/>
                <w:szCs w:val="20"/>
              </w:rPr>
              <w:t xml:space="preserve"> </w:t>
            </w:r>
            <w:r w:rsidRPr="00531BAD">
              <w:rPr>
                <w:sz w:val="20"/>
                <w:szCs w:val="20"/>
              </w:rPr>
              <w:t>// Россия и Испания: историческая ретроспектива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З.В.Удальцова</w:t>
            </w: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ИВИ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1987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9.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Каптерева Т.П.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Искусство Испании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2001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10.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Литаврина Э.Э.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 xml:space="preserve">«Революция цен» и государственные финансы Испании в </w:t>
            </w:r>
            <w:r w:rsidRPr="00531BAD">
              <w:rPr>
                <w:sz w:val="20"/>
                <w:szCs w:val="20"/>
                <w:lang w:val="es-ES_tradnl"/>
              </w:rPr>
              <w:t>XVI</w:t>
            </w:r>
            <w:r w:rsidRPr="00531BAD">
              <w:rPr>
                <w:sz w:val="20"/>
                <w:szCs w:val="20"/>
              </w:rPr>
              <w:t>-</w:t>
            </w:r>
            <w:r w:rsidRPr="00531BAD">
              <w:rPr>
                <w:sz w:val="20"/>
                <w:szCs w:val="20"/>
                <w:lang w:val="es-ES_tradnl"/>
              </w:rPr>
              <w:t>XVII</w:t>
            </w:r>
            <w:r w:rsidRPr="00531BAD">
              <w:rPr>
                <w:sz w:val="20"/>
                <w:szCs w:val="20"/>
              </w:rPr>
              <w:t xml:space="preserve"> вв</w:t>
            </w:r>
            <w:r w:rsidR="00E34771">
              <w:rPr>
                <w:sz w:val="20"/>
                <w:szCs w:val="20"/>
              </w:rPr>
              <w:t xml:space="preserve">. </w:t>
            </w:r>
            <w:r w:rsidRPr="00531BAD">
              <w:rPr>
                <w:sz w:val="20"/>
                <w:szCs w:val="20"/>
              </w:rPr>
              <w:t>// Проблемы испанской истории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С.П.Пожарская</w:t>
            </w: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Наука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1979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11.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Литаврина Э.Э.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 xml:space="preserve">Крестьянство Испании и Португалии в </w:t>
            </w:r>
            <w:r w:rsidRPr="00531BAD">
              <w:rPr>
                <w:sz w:val="20"/>
                <w:szCs w:val="20"/>
                <w:lang w:val="es-ES_tradnl"/>
              </w:rPr>
              <w:t>XVI</w:t>
            </w:r>
            <w:r w:rsidRPr="00531BAD">
              <w:rPr>
                <w:sz w:val="20"/>
                <w:szCs w:val="20"/>
              </w:rPr>
              <w:t>-</w:t>
            </w:r>
            <w:r w:rsidRPr="00531BAD">
              <w:rPr>
                <w:sz w:val="20"/>
                <w:szCs w:val="20"/>
                <w:lang w:val="es-ES_tradnl"/>
              </w:rPr>
              <w:t>XVIII</w:t>
            </w:r>
            <w:r w:rsidRPr="00531BAD">
              <w:rPr>
                <w:sz w:val="20"/>
                <w:szCs w:val="20"/>
              </w:rPr>
              <w:t xml:space="preserve"> вв.</w:t>
            </w:r>
            <w:r w:rsidR="00E34771">
              <w:rPr>
                <w:sz w:val="20"/>
                <w:szCs w:val="20"/>
              </w:rPr>
              <w:t xml:space="preserve"> </w:t>
            </w:r>
            <w:r w:rsidRPr="00531BAD">
              <w:rPr>
                <w:sz w:val="20"/>
                <w:szCs w:val="20"/>
              </w:rPr>
              <w:t>// История крестьянства в Европе. Т.</w:t>
            </w:r>
            <w:r w:rsidR="00E34771">
              <w:rPr>
                <w:sz w:val="20"/>
                <w:szCs w:val="20"/>
              </w:rPr>
              <w:t xml:space="preserve"> </w:t>
            </w:r>
            <w:r w:rsidRPr="00531BAD">
              <w:rPr>
                <w:sz w:val="20"/>
                <w:szCs w:val="20"/>
              </w:rPr>
              <w:t>3</w:t>
            </w:r>
            <w:r w:rsidR="00E34771">
              <w:rPr>
                <w:sz w:val="20"/>
                <w:szCs w:val="20"/>
              </w:rPr>
              <w:t>.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З.В.Удальцова</w:t>
            </w: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Наука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1986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12.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Силюнас В.Ю.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Стиль жизни и стили искусства: испанский театр маньеризма и барокко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СПБ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Государственный институт искусствознания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2000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13.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 xml:space="preserve">Фернандес Себастьян Х. </w:t>
            </w:r>
          </w:p>
        </w:tc>
        <w:tc>
          <w:tcPr>
            <w:tcW w:w="2183" w:type="dxa"/>
          </w:tcPr>
          <w:p w:rsidR="003E14B0" w:rsidRPr="00531BAD" w:rsidRDefault="00E34771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Пиренейский полуостров </w:t>
            </w:r>
            <w:r w:rsidR="003E14B0" w:rsidRPr="00531BAD">
              <w:rPr>
                <w:sz w:val="20"/>
                <w:szCs w:val="20"/>
              </w:rPr>
              <w:t>//</w:t>
            </w:r>
            <w:r>
              <w:rPr>
                <w:sz w:val="20"/>
                <w:szCs w:val="20"/>
              </w:rPr>
              <w:t xml:space="preserve"> </w:t>
            </w:r>
            <w:r w:rsidR="003E14B0" w:rsidRPr="00531BAD">
              <w:rPr>
                <w:sz w:val="20"/>
                <w:szCs w:val="20"/>
              </w:rPr>
              <w:t>Мир Просвещения. Исторический словарь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Винченцо Ферроне и Даниель Рош</w:t>
            </w: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Памятники исторической мысли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2003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14.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Юрчик Е.Э.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Испа</w:t>
            </w:r>
            <w:r w:rsidR="00E34771">
              <w:rPr>
                <w:sz w:val="20"/>
                <w:szCs w:val="20"/>
              </w:rPr>
              <w:t xml:space="preserve">нское просветительское движение </w:t>
            </w:r>
            <w:r w:rsidRPr="00531BAD">
              <w:rPr>
                <w:sz w:val="20"/>
                <w:szCs w:val="20"/>
              </w:rPr>
              <w:t>// Общественно-политическая мысль европейского Просвещения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Н.М.Мещерякова</w:t>
            </w: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Издательский дом «Университет»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2002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15.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Гарсия Х.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Диктатура Примо де Ривера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Наука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1963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16.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Додолев М.А.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Россия и Испания. 1808 – 1823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1984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17.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Виньяс А.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Гражданская война в Испании (1936 – 1939):</w:t>
            </w:r>
            <w:r w:rsidR="00E34771">
              <w:rPr>
                <w:sz w:val="20"/>
                <w:szCs w:val="20"/>
              </w:rPr>
              <w:t xml:space="preserve"> современные исследования </w:t>
            </w:r>
            <w:r w:rsidRPr="00531BAD">
              <w:rPr>
                <w:sz w:val="20"/>
                <w:szCs w:val="20"/>
              </w:rPr>
              <w:t>// Испанский альманах. Вып.</w:t>
            </w:r>
            <w:r w:rsidR="00E34771">
              <w:rPr>
                <w:sz w:val="20"/>
                <w:szCs w:val="20"/>
              </w:rPr>
              <w:t xml:space="preserve"> </w:t>
            </w:r>
            <w:r w:rsidRPr="00531BAD">
              <w:rPr>
                <w:sz w:val="20"/>
                <w:szCs w:val="20"/>
              </w:rPr>
              <w:t>1.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Пожарская С.П.</w:t>
            </w: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 xml:space="preserve">Наука 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2008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18.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Красиков А.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Испания и мировая политика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1989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19.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Мещеряков М.Т.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Испанская республика и Коминтерн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1981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20.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Пожарская С.П.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Испания и США. Внешняя политика и общество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Наука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1982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21.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Пожарская С.П.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Франсиско Франко и его время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2007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Кирсанова Н.В.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 xml:space="preserve">Представления о нации и национальное сознание в Испании. Параграф 2. </w:t>
            </w:r>
            <w:r w:rsidRPr="00531BAD">
              <w:rPr>
                <w:sz w:val="20"/>
                <w:szCs w:val="20"/>
                <w:lang w:val="en-US"/>
              </w:rPr>
              <w:t>XIX</w:t>
            </w:r>
            <w:r w:rsidRPr="00531BAD">
              <w:rPr>
                <w:sz w:val="20"/>
                <w:szCs w:val="20"/>
              </w:rPr>
              <w:t xml:space="preserve"> </w:t>
            </w:r>
            <w:r w:rsidR="00E34771">
              <w:rPr>
                <w:sz w:val="20"/>
                <w:szCs w:val="20"/>
              </w:rPr>
              <w:t>век</w:t>
            </w:r>
            <w:r w:rsidRPr="00531BAD">
              <w:rPr>
                <w:sz w:val="20"/>
                <w:szCs w:val="20"/>
              </w:rPr>
              <w:t xml:space="preserve"> // Национальная идея в Западной Европе в </w:t>
            </w:r>
            <w:r w:rsidRPr="00531BAD">
              <w:rPr>
                <w:sz w:val="20"/>
                <w:szCs w:val="20"/>
              </w:rPr>
              <w:lastRenderedPageBreak/>
              <w:t>новое время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lastRenderedPageBreak/>
              <w:t>Бондарчук В.С.</w:t>
            </w: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Зерцало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2005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Медников И.Ю.</w:t>
            </w:r>
          </w:p>
        </w:tc>
        <w:tc>
          <w:tcPr>
            <w:tcW w:w="2183" w:type="dxa"/>
          </w:tcPr>
          <w:p w:rsidR="003E14B0" w:rsidRPr="00531BAD" w:rsidRDefault="00E34771" w:rsidP="00E347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Кризис 1917 г. в Испании </w:t>
            </w:r>
            <w:r w:rsidR="003E14B0" w:rsidRPr="00531BAD">
              <w:rPr>
                <w:sz w:val="20"/>
                <w:szCs w:val="20"/>
              </w:rPr>
              <w:t>//</w:t>
            </w:r>
            <w:r>
              <w:rPr>
                <w:sz w:val="20"/>
                <w:szCs w:val="20"/>
              </w:rPr>
              <w:t xml:space="preserve"> </w:t>
            </w:r>
            <w:r w:rsidR="003E14B0" w:rsidRPr="00531BAD">
              <w:rPr>
                <w:sz w:val="20"/>
                <w:szCs w:val="20"/>
              </w:rPr>
              <w:t>Испанский альманах. Вып</w:t>
            </w:r>
            <w:r>
              <w:rPr>
                <w:sz w:val="20"/>
                <w:szCs w:val="20"/>
              </w:rPr>
              <w:t>.</w:t>
            </w:r>
            <w:r w:rsidR="003E14B0" w:rsidRPr="00531BA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Пожарская С.П.</w:t>
            </w: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Наука</w:t>
            </w: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2008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24.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Пономарева Л.В.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Испанский католицизм ХХ века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1989.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25.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Престон П.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Франко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1999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26.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Сагомонян А.А.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Испанский узел «холодной войны»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2004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27.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Сориа Ж.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Война и революция в Испании. Т. 1-2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1987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28</w:t>
            </w:r>
          </w:p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Томас Х.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Гражданская война в Испании. 1936 – 1939 гг.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2003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 xml:space="preserve">29. 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Хенкин С.М.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Испания после диктатуры</w:t>
            </w:r>
            <w:r w:rsidR="005C1EB2" w:rsidRPr="00531BAD">
              <w:rPr>
                <w:sz w:val="20"/>
                <w:szCs w:val="20"/>
              </w:rPr>
              <w:t xml:space="preserve"> </w:t>
            </w:r>
            <w:r w:rsidRPr="00531BAD">
              <w:rPr>
                <w:sz w:val="20"/>
                <w:szCs w:val="20"/>
              </w:rPr>
              <w:t>(социально-политические проблемы перехода к демократии)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1993</w:t>
            </w:r>
          </w:p>
        </w:tc>
      </w:tr>
      <w:tr w:rsidR="003E14B0" w:rsidRPr="00531BAD">
        <w:tc>
          <w:tcPr>
            <w:tcW w:w="540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30.</w:t>
            </w:r>
          </w:p>
        </w:tc>
        <w:tc>
          <w:tcPr>
            <w:tcW w:w="1428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Шубин А.В.</w:t>
            </w:r>
          </w:p>
        </w:tc>
        <w:tc>
          <w:tcPr>
            <w:tcW w:w="2183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Великая испанская революция</w:t>
            </w:r>
          </w:p>
        </w:tc>
        <w:tc>
          <w:tcPr>
            <w:tcW w:w="14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Москва</w:t>
            </w:r>
          </w:p>
        </w:tc>
        <w:tc>
          <w:tcPr>
            <w:tcW w:w="1206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14B0" w:rsidRPr="00531BAD" w:rsidRDefault="003E14B0" w:rsidP="00531B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1BAD">
              <w:rPr>
                <w:sz w:val="20"/>
                <w:szCs w:val="20"/>
              </w:rPr>
              <w:t>2011</w:t>
            </w:r>
          </w:p>
        </w:tc>
      </w:tr>
    </w:tbl>
    <w:p w:rsidR="003E14B0" w:rsidRPr="004539EC" w:rsidRDefault="003E14B0" w:rsidP="00531BA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E14B0" w:rsidRPr="00FC2E92" w:rsidRDefault="003E14B0" w:rsidP="00531BAD">
      <w:pPr>
        <w:spacing w:line="360" w:lineRule="auto"/>
        <w:jc w:val="both"/>
        <w:rPr>
          <w:b/>
          <w:bCs/>
        </w:rPr>
      </w:pPr>
      <w:r>
        <w:rPr>
          <w:b/>
          <w:bCs/>
        </w:rPr>
        <w:t>12</w:t>
      </w:r>
      <w:r w:rsidRPr="00FC2E92">
        <w:rPr>
          <w:b/>
          <w:bCs/>
        </w:rPr>
        <w:t xml:space="preserve">. Материально-техническое обеспечение дисциплины </w:t>
      </w:r>
    </w:p>
    <w:p w:rsidR="003E14B0" w:rsidRDefault="003E14B0" w:rsidP="00531BA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E14DA">
        <w:rPr>
          <w:rFonts w:ascii="Times New Roman" w:hAnsi="Times New Roman" w:cs="Times New Roman"/>
        </w:rPr>
        <w:t>Изучение дисциплин</w:t>
      </w:r>
      <w:r>
        <w:rPr>
          <w:rFonts w:ascii="Times New Roman" w:hAnsi="Times New Roman" w:cs="Times New Roman"/>
        </w:rPr>
        <w:t>ы предполагает</w:t>
      </w:r>
    </w:p>
    <w:p w:rsidR="003E14B0" w:rsidRPr="00382D65" w:rsidRDefault="003E14B0" w:rsidP="00531BAD">
      <w:pPr>
        <w:pStyle w:val="Default"/>
        <w:tabs>
          <w:tab w:val="left" w:pos="167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</w:t>
      </w:r>
      <w:r w:rsidRPr="00382D65">
        <w:rPr>
          <w:rFonts w:ascii="Times New Roman" w:hAnsi="Times New Roman" w:cs="Times New Roman"/>
          <w:i/>
          <w:iCs/>
        </w:rPr>
        <w:t>омещение</w:t>
      </w:r>
      <w:r>
        <w:rPr>
          <w:rFonts w:ascii="Times New Roman" w:hAnsi="Times New Roman" w:cs="Times New Roman"/>
          <w:i/>
          <w:iCs/>
        </w:rPr>
        <w:t>:</w:t>
      </w:r>
      <w:r w:rsidRPr="00382D65">
        <w:rPr>
          <w:rFonts w:ascii="Times New Roman" w:hAnsi="Times New Roman" w:cs="Times New Roman"/>
          <w:i/>
          <w:iCs/>
        </w:rPr>
        <w:tab/>
      </w:r>
    </w:p>
    <w:p w:rsidR="003E14B0" w:rsidRDefault="003E14B0" w:rsidP="00531BA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E14DA">
        <w:rPr>
          <w:rFonts w:ascii="Times New Roman" w:hAnsi="Times New Roman" w:cs="Times New Roman"/>
        </w:rPr>
        <w:t>использ</w:t>
      </w:r>
      <w:r>
        <w:rPr>
          <w:rFonts w:ascii="Times New Roman" w:hAnsi="Times New Roman" w:cs="Times New Roman"/>
        </w:rPr>
        <w:t>ование академической аудитории для проведения занятий;</w:t>
      </w:r>
    </w:p>
    <w:p w:rsidR="003E14B0" w:rsidRPr="00382D65" w:rsidRDefault="003E14B0" w:rsidP="00531BA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382D65">
        <w:rPr>
          <w:rFonts w:ascii="Times New Roman" w:hAnsi="Times New Roman" w:cs="Times New Roman"/>
          <w:i/>
          <w:iCs/>
        </w:rPr>
        <w:t>оборудование</w:t>
      </w:r>
      <w:r>
        <w:rPr>
          <w:rFonts w:ascii="Times New Roman" w:hAnsi="Times New Roman" w:cs="Times New Roman"/>
          <w:i/>
          <w:iCs/>
        </w:rPr>
        <w:t>:</w:t>
      </w:r>
    </w:p>
    <w:p w:rsidR="003E14B0" w:rsidRPr="00AE14DA" w:rsidRDefault="003E14B0" w:rsidP="00531BA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необходимых</w:t>
      </w:r>
      <w:r w:rsidRPr="00AE14DA">
        <w:rPr>
          <w:rFonts w:ascii="Times New Roman" w:hAnsi="Times New Roman" w:cs="Times New Roman"/>
        </w:rPr>
        <w:t xml:space="preserve"> технич</w:t>
      </w:r>
      <w:r>
        <w:rPr>
          <w:rFonts w:ascii="Times New Roman" w:hAnsi="Times New Roman" w:cs="Times New Roman"/>
        </w:rPr>
        <w:t>еских и аудиовизуальных средств</w:t>
      </w:r>
      <w:r w:rsidRPr="00AE14DA">
        <w:rPr>
          <w:rFonts w:ascii="Times New Roman" w:hAnsi="Times New Roman" w:cs="Times New Roman"/>
        </w:rPr>
        <w:t xml:space="preserve"> обучения (компьютер, проектор</w:t>
      </w:r>
      <w:r>
        <w:rPr>
          <w:rFonts w:ascii="Times New Roman" w:hAnsi="Times New Roman" w:cs="Times New Roman"/>
        </w:rPr>
        <w:t>, экран);</w:t>
      </w:r>
    </w:p>
    <w:p w:rsidR="003E14B0" w:rsidRPr="00382D65" w:rsidRDefault="003E14B0" w:rsidP="00531BA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382D65">
        <w:rPr>
          <w:rFonts w:ascii="Times New Roman" w:hAnsi="Times New Roman" w:cs="Times New Roman"/>
          <w:i/>
          <w:iCs/>
        </w:rPr>
        <w:t>библиотечное обеспечение</w:t>
      </w:r>
      <w:r>
        <w:rPr>
          <w:rFonts w:ascii="Times New Roman" w:hAnsi="Times New Roman" w:cs="Times New Roman"/>
          <w:i/>
          <w:iCs/>
        </w:rPr>
        <w:t>:</w:t>
      </w:r>
    </w:p>
    <w:p w:rsidR="003E14B0" w:rsidRDefault="003E14B0" w:rsidP="00531BA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E14DA">
        <w:rPr>
          <w:rFonts w:ascii="Times New Roman" w:hAnsi="Times New Roman" w:cs="Times New Roman"/>
        </w:rPr>
        <w:t xml:space="preserve">представлено </w:t>
      </w:r>
      <w:r>
        <w:rPr>
          <w:rFonts w:ascii="Times New Roman" w:hAnsi="Times New Roman" w:cs="Times New Roman"/>
        </w:rPr>
        <w:t>в</w:t>
      </w:r>
      <w:r w:rsidRPr="00AE14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научной </w:t>
      </w:r>
      <w:r w:rsidRPr="00AE14DA">
        <w:rPr>
          <w:rFonts w:ascii="Times New Roman" w:hAnsi="Times New Roman" w:cs="Times New Roman"/>
        </w:rPr>
        <w:t>библиотеке МГУ</w:t>
      </w:r>
      <w:r>
        <w:rPr>
          <w:rFonts w:ascii="Times New Roman" w:hAnsi="Times New Roman" w:cs="Times New Roman"/>
        </w:rPr>
        <w:t xml:space="preserve">, в кабинете </w:t>
      </w:r>
      <w:r w:rsidRPr="00AE14DA">
        <w:rPr>
          <w:rFonts w:ascii="Times New Roman" w:hAnsi="Times New Roman" w:cs="Times New Roman"/>
        </w:rPr>
        <w:t xml:space="preserve">новой и новейшей истории </w:t>
      </w:r>
      <w:r>
        <w:rPr>
          <w:rFonts w:ascii="Times New Roman" w:hAnsi="Times New Roman" w:cs="Times New Roman"/>
        </w:rPr>
        <w:t xml:space="preserve">исторического факультета МГУ. </w:t>
      </w:r>
      <w:r w:rsidRPr="00AE14DA">
        <w:rPr>
          <w:rFonts w:ascii="Times New Roman" w:hAnsi="Times New Roman" w:cs="Times New Roman"/>
        </w:rPr>
        <w:t>Дополнительное обеспечение для освоения дисциплины предоставляют Интернет-ресурсы.</w:t>
      </w:r>
    </w:p>
    <w:p w:rsidR="003E14B0" w:rsidRDefault="003E14B0" w:rsidP="00531BAD">
      <w:pPr>
        <w:pStyle w:val="Default"/>
        <w:jc w:val="both"/>
        <w:rPr>
          <w:rFonts w:cs="Times New Roman"/>
        </w:rPr>
      </w:pPr>
    </w:p>
    <w:p w:rsidR="003E14B0" w:rsidRDefault="003E14B0" w:rsidP="00531BAD">
      <w:pPr>
        <w:spacing w:line="360" w:lineRule="auto"/>
        <w:jc w:val="both"/>
        <w:outlineLvl w:val="0"/>
      </w:pPr>
      <w:r>
        <w:rPr>
          <w:b/>
          <w:bCs/>
        </w:rPr>
        <w:t>Разработчики:</w:t>
      </w:r>
    </w:p>
    <w:p w:rsidR="003E14B0" w:rsidRDefault="003E14B0" w:rsidP="00531BA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C6EEB">
        <w:rPr>
          <w:rFonts w:ascii="Times New Roman" w:hAnsi="Times New Roman" w:cs="Times New Roman"/>
          <w:b/>
          <w:bCs/>
        </w:rPr>
        <w:t>доцент кафедры новой и новейшей истории</w:t>
      </w:r>
    </w:p>
    <w:p w:rsidR="003E14B0" w:rsidRDefault="003E14B0" w:rsidP="00531BAD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исторического факультета</w:t>
      </w:r>
    </w:p>
    <w:p w:rsidR="003E14B0" w:rsidRPr="00FC6EEB" w:rsidRDefault="003E14B0" w:rsidP="00531BAD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МГУ имени М.В. Ломоносова</w:t>
      </w:r>
      <w:r w:rsidRPr="00FC6EEB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к.и.н.</w:t>
      </w:r>
      <w:r w:rsidR="00BC7DF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Кирсанова Н.В.</w:t>
      </w:r>
    </w:p>
    <w:p w:rsidR="003E14B0" w:rsidRDefault="003E14B0" w:rsidP="00531BA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3E14B0" w:rsidRDefault="003E14B0" w:rsidP="00531BA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C6EEB">
        <w:rPr>
          <w:rFonts w:ascii="Times New Roman" w:hAnsi="Times New Roman" w:cs="Times New Roman"/>
          <w:b/>
          <w:bCs/>
        </w:rPr>
        <w:t>доцент кафедры новой и новейшей ист</w:t>
      </w:r>
      <w:r>
        <w:rPr>
          <w:rFonts w:ascii="Times New Roman" w:hAnsi="Times New Roman" w:cs="Times New Roman"/>
          <w:b/>
          <w:bCs/>
        </w:rPr>
        <w:t>ории,</w:t>
      </w:r>
    </w:p>
    <w:p w:rsidR="003E14B0" w:rsidRPr="00473DD2" w:rsidRDefault="003E14B0" w:rsidP="00531BA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73DD2">
        <w:rPr>
          <w:rFonts w:ascii="Times New Roman" w:hAnsi="Times New Roman" w:cs="Times New Roman"/>
          <w:b/>
          <w:bCs/>
        </w:rPr>
        <w:t>исторического факультета</w:t>
      </w:r>
    </w:p>
    <w:p w:rsidR="003E14B0" w:rsidRPr="00FC6EEB" w:rsidRDefault="003E14B0" w:rsidP="00531BAD">
      <w:pPr>
        <w:pStyle w:val="Default"/>
        <w:jc w:val="both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МГУ имени М.В. Ломоносова, к.и.н.</w:t>
      </w:r>
      <w:r w:rsidR="00BC7DF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Юрчик Е.Э</w:t>
      </w:r>
      <w:r w:rsidRPr="00FC6EEB">
        <w:rPr>
          <w:rFonts w:ascii="Times New Roman" w:hAnsi="Times New Roman" w:cs="Times New Roman"/>
          <w:b/>
          <w:bCs/>
        </w:rPr>
        <w:t>.</w:t>
      </w:r>
    </w:p>
    <w:p w:rsidR="003E14B0" w:rsidRPr="0090671C" w:rsidRDefault="003E14B0" w:rsidP="00531BAD">
      <w:pPr>
        <w:pStyle w:val="Default"/>
        <w:ind w:firstLine="709"/>
        <w:rPr>
          <w:rFonts w:cs="Times New Roman"/>
        </w:rPr>
      </w:pPr>
    </w:p>
    <w:p w:rsidR="00531BAD" w:rsidRPr="0090671C" w:rsidRDefault="00531BAD">
      <w:pPr>
        <w:pStyle w:val="Default"/>
        <w:ind w:firstLine="709"/>
        <w:rPr>
          <w:rFonts w:cs="Times New Roman"/>
        </w:rPr>
      </w:pPr>
    </w:p>
    <w:sectPr w:rsidR="00531BAD" w:rsidRPr="0090671C" w:rsidSect="00B034A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F9F" w:rsidRDefault="00372F9F" w:rsidP="00372CD7">
      <w:r>
        <w:separator/>
      </w:r>
    </w:p>
  </w:endnote>
  <w:endnote w:type="continuationSeparator" w:id="1">
    <w:p w:rsidR="00372F9F" w:rsidRDefault="00372F9F" w:rsidP="00372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F9F" w:rsidRDefault="00372F9F" w:rsidP="00372CD7">
      <w:r>
        <w:separator/>
      </w:r>
    </w:p>
  </w:footnote>
  <w:footnote w:type="continuationSeparator" w:id="1">
    <w:p w:rsidR="00372F9F" w:rsidRDefault="00372F9F" w:rsidP="00372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B2" w:rsidRDefault="005C1EB2">
    <w:pPr>
      <w:pStyle w:val="a6"/>
      <w:jc w:val="right"/>
    </w:pPr>
    <w:fldSimple w:instr=" PAGE   \* MERGEFORMAT ">
      <w:r w:rsidR="00BC7DF9">
        <w:rPr>
          <w:noProof/>
        </w:rPr>
        <w:t>20</w:t>
      </w:r>
    </w:fldSimple>
  </w:p>
  <w:p w:rsidR="005C1EB2" w:rsidRDefault="005C1E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6FD"/>
    <w:multiLevelType w:val="hybridMultilevel"/>
    <w:tmpl w:val="B9520E88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B3660"/>
    <w:multiLevelType w:val="multilevel"/>
    <w:tmpl w:val="94C0F1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13621C"/>
    <w:multiLevelType w:val="hybridMultilevel"/>
    <w:tmpl w:val="57D27E36"/>
    <w:lvl w:ilvl="0" w:tplc="48E0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A464F"/>
    <w:multiLevelType w:val="hybridMultilevel"/>
    <w:tmpl w:val="5C24394E"/>
    <w:lvl w:ilvl="0" w:tplc="40C64B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466135"/>
    <w:multiLevelType w:val="hybridMultilevel"/>
    <w:tmpl w:val="6C22ECF8"/>
    <w:lvl w:ilvl="0" w:tplc="0AEC7ACC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414E6F"/>
    <w:multiLevelType w:val="hybridMultilevel"/>
    <w:tmpl w:val="05B420DC"/>
    <w:lvl w:ilvl="0" w:tplc="87680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CB0E4E"/>
    <w:multiLevelType w:val="hybridMultilevel"/>
    <w:tmpl w:val="3B1C255C"/>
    <w:lvl w:ilvl="0" w:tplc="0F6041E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58E41E9"/>
    <w:multiLevelType w:val="hybridMultilevel"/>
    <w:tmpl w:val="9600FAA0"/>
    <w:lvl w:ilvl="0" w:tplc="243EE72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6F124BE"/>
    <w:multiLevelType w:val="hybridMultilevel"/>
    <w:tmpl w:val="CC8E1E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0C86AA2"/>
    <w:multiLevelType w:val="hybridMultilevel"/>
    <w:tmpl w:val="0714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04F8B"/>
    <w:multiLevelType w:val="hybridMultilevel"/>
    <w:tmpl w:val="BF78DC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C4001"/>
    <w:multiLevelType w:val="hybridMultilevel"/>
    <w:tmpl w:val="4C4C7F62"/>
    <w:lvl w:ilvl="0" w:tplc="78109C9A">
      <w:start w:val="2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B471B7"/>
    <w:multiLevelType w:val="hybridMultilevel"/>
    <w:tmpl w:val="4E9AEEC6"/>
    <w:lvl w:ilvl="0" w:tplc="9C20E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27E412"/>
    <w:multiLevelType w:val="hybridMultilevel"/>
    <w:tmpl w:val="7E04D8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7590D40"/>
    <w:multiLevelType w:val="hybridMultilevel"/>
    <w:tmpl w:val="17823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B606D"/>
    <w:multiLevelType w:val="multilevel"/>
    <w:tmpl w:val="FB94F8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1132A71"/>
    <w:multiLevelType w:val="hybridMultilevel"/>
    <w:tmpl w:val="B176A04E"/>
    <w:lvl w:ilvl="0" w:tplc="5740A7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52369E"/>
    <w:multiLevelType w:val="hybridMultilevel"/>
    <w:tmpl w:val="256AB4CE"/>
    <w:lvl w:ilvl="0" w:tplc="218448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14"/>
  </w:num>
  <w:num w:numId="7">
    <w:abstractNumId w:val="10"/>
  </w:num>
  <w:num w:numId="8">
    <w:abstractNumId w:val="9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3"/>
  </w:num>
  <w:num w:numId="14">
    <w:abstractNumId w:val="2"/>
  </w:num>
  <w:num w:numId="15">
    <w:abstractNumId w:val="7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952"/>
    <w:rsid w:val="000019CA"/>
    <w:rsid w:val="0000751A"/>
    <w:rsid w:val="00017155"/>
    <w:rsid w:val="00017446"/>
    <w:rsid w:val="00022422"/>
    <w:rsid w:val="00024266"/>
    <w:rsid w:val="0005022F"/>
    <w:rsid w:val="000641D5"/>
    <w:rsid w:val="00065465"/>
    <w:rsid w:val="000678CF"/>
    <w:rsid w:val="00074D80"/>
    <w:rsid w:val="00074F4F"/>
    <w:rsid w:val="00075676"/>
    <w:rsid w:val="00077806"/>
    <w:rsid w:val="00084AA0"/>
    <w:rsid w:val="00090F7A"/>
    <w:rsid w:val="00092A0F"/>
    <w:rsid w:val="00095394"/>
    <w:rsid w:val="000A211D"/>
    <w:rsid w:val="000A2AA5"/>
    <w:rsid w:val="000A6C68"/>
    <w:rsid w:val="000A7D44"/>
    <w:rsid w:val="000D252B"/>
    <w:rsid w:val="000F798F"/>
    <w:rsid w:val="0010706B"/>
    <w:rsid w:val="00121DBF"/>
    <w:rsid w:val="00123AB3"/>
    <w:rsid w:val="001338EF"/>
    <w:rsid w:val="0013529A"/>
    <w:rsid w:val="00140859"/>
    <w:rsid w:val="00141E04"/>
    <w:rsid w:val="00151534"/>
    <w:rsid w:val="00154229"/>
    <w:rsid w:val="001627BC"/>
    <w:rsid w:val="001627E7"/>
    <w:rsid w:val="00167C16"/>
    <w:rsid w:val="00170FE9"/>
    <w:rsid w:val="00180701"/>
    <w:rsid w:val="00180F12"/>
    <w:rsid w:val="001866D6"/>
    <w:rsid w:val="00195F99"/>
    <w:rsid w:val="001A4991"/>
    <w:rsid w:val="001B046A"/>
    <w:rsid w:val="001B0EAB"/>
    <w:rsid w:val="001B1A7B"/>
    <w:rsid w:val="001B66AF"/>
    <w:rsid w:val="001C143B"/>
    <w:rsid w:val="001C2365"/>
    <w:rsid w:val="001C2EDF"/>
    <w:rsid w:val="001C6243"/>
    <w:rsid w:val="001D5BD1"/>
    <w:rsid w:val="001E1F21"/>
    <w:rsid w:val="001E7047"/>
    <w:rsid w:val="001E7DE0"/>
    <w:rsid w:val="001F3CD2"/>
    <w:rsid w:val="001F419B"/>
    <w:rsid w:val="001F5421"/>
    <w:rsid w:val="001F7016"/>
    <w:rsid w:val="00201656"/>
    <w:rsid w:val="00220294"/>
    <w:rsid w:val="002307D3"/>
    <w:rsid w:val="00231C7B"/>
    <w:rsid w:val="002321FC"/>
    <w:rsid w:val="00237496"/>
    <w:rsid w:val="0024136A"/>
    <w:rsid w:val="002450AC"/>
    <w:rsid w:val="00247A58"/>
    <w:rsid w:val="0025347A"/>
    <w:rsid w:val="00254204"/>
    <w:rsid w:val="00256952"/>
    <w:rsid w:val="00270DEE"/>
    <w:rsid w:val="002750FD"/>
    <w:rsid w:val="002805C2"/>
    <w:rsid w:val="00286502"/>
    <w:rsid w:val="00291616"/>
    <w:rsid w:val="00291F95"/>
    <w:rsid w:val="002A0493"/>
    <w:rsid w:val="002A0DAB"/>
    <w:rsid w:val="002A3487"/>
    <w:rsid w:val="002A6CAF"/>
    <w:rsid w:val="002A7471"/>
    <w:rsid w:val="002B29AA"/>
    <w:rsid w:val="002B536A"/>
    <w:rsid w:val="002C78B8"/>
    <w:rsid w:val="002D4A2A"/>
    <w:rsid w:val="002D658F"/>
    <w:rsid w:val="002D764C"/>
    <w:rsid w:val="002E2675"/>
    <w:rsid w:val="002E2747"/>
    <w:rsid w:val="002E682A"/>
    <w:rsid w:val="002F4E2E"/>
    <w:rsid w:val="002F5577"/>
    <w:rsid w:val="002F5C43"/>
    <w:rsid w:val="002F7B3F"/>
    <w:rsid w:val="003008FC"/>
    <w:rsid w:val="0030339A"/>
    <w:rsid w:val="0032541C"/>
    <w:rsid w:val="00327639"/>
    <w:rsid w:val="00331312"/>
    <w:rsid w:val="00332D5E"/>
    <w:rsid w:val="003439BE"/>
    <w:rsid w:val="00345EE5"/>
    <w:rsid w:val="00351B0D"/>
    <w:rsid w:val="00352C3E"/>
    <w:rsid w:val="00356FE6"/>
    <w:rsid w:val="0036160E"/>
    <w:rsid w:val="003674C7"/>
    <w:rsid w:val="003714F6"/>
    <w:rsid w:val="00372CD7"/>
    <w:rsid w:val="00372F9F"/>
    <w:rsid w:val="00373808"/>
    <w:rsid w:val="0037614D"/>
    <w:rsid w:val="00382B31"/>
    <w:rsid w:val="00382D65"/>
    <w:rsid w:val="0038786F"/>
    <w:rsid w:val="0039733E"/>
    <w:rsid w:val="003A7855"/>
    <w:rsid w:val="003B5C81"/>
    <w:rsid w:val="003C2010"/>
    <w:rsid w:val="003C5FAE"/>
    <w:rsid w:val="003D5F16"/>
    <w:rsid w:val="003D61BE"/>
    <w:rsid w:val="003E14B0"/>
    <w:rsid w:val="003F0A05"/>
    <w:rsid w:val="003F1A40"/>
    <w:rsid w:val="003F205C"/>
    <w:rsid w:val="003F3F0C"/>
    <w:rsid w:val="004002AA"/>
    <w:rsid w:val="00402414"/>
    <w:rsid w:val="00403510"/>
    <w:rsid w:val="00414DB7"/>
    <w:rsid w:val="00415011"/>
    <w:rsid w:val="0041564C"/>
    <w:rsid w:val="00416ADB"/>
    <w:rsid w:val="00423C45"/>
    <w:rsid w:val="00432B0D"/>
    <w:rsid w:val="00434DED"/>
    <w:rsid w:val="00444622"/>
    <w:rsid w:val="00450DA7"/>
    <w:rsid w:val="004539EC"/>
    <w:rsid w:val="004722D0"/>
    <w:rsid w:val="00473DD2"/>
    <w:rsid w:val="00476AEA"/>
    <w:rsid w:val="004820D9"/>
    <w:rsid w:val="00482996"/>
    <w:rsid w:val="00485CAF"/>
    <w:rsid w:val="00490526"/>
    <w:rsid w:val="00495521"/>
    <w:rsid w:val="004B011A"/>
    <w:rsid w:val="004B4319"/>
    <w:rsid w:val="004C0A6E"/>
    <w:rsid w:val="004C5B0C"/>
    <w:rsid w:val="004D2007"/>
    <w:rsid w:val="004D506D"/>
    <w:rsid w:val="004E1571"/>
    <w:rsid w:val="004E3EFF"/>
    <w:rsid w:val="004E490B"/>
    <w:rsid w:val="004E5563"/>
    <w:rsid w:val="004F2B93"/>
    <w:rsid w:val="004F65E8"/>
    <w:rsid w:val="00500D6A"/>
    <w:rsid w:val="0050379A"/>
    <w:rsid w:val="00507F21"/>
    <w:rsid w:val="0051084F"/>
    <w:rsid w:val="00513532"/>
    <w:rsid w:val="00521E89"/>
    <w:rsid w:val="00523B4B"/>
    <w:rsid w:val="00525856"/>
    <w:rsid w:val="005263CD"/>
    <w:rsid w:val="00527527"/>
    <w:rsid w:val="00530B49"/>
    <w:rsid w:val="00531BAD"/>
    <w:rsid w:val="005321F5"/>
    <w:rsid w:val="00536ABC"/>
    <w:rsid w:val="005450EA"/>
    <w:rsid w:val="005544AC"/>
    <w:rsid w:val="00575B1A"/>
    <w:rsid w:val="00577716"/>
    <w:rsid w:val="005A3656"/>
    <w:rsid w:val="005A495D"/>
    <w:rsid w:val="005A5F48"/>
    <w:rsid w:val="005B3907"/>
    <w:rsid w:val="005C1EB2"/>
    <w:rsid w:val="005C21AD"/>
    <w:rsid w:val="005C5769"/>
    <w:rsid w:val="005D2F2B"/>
    <w:rsid w:val="005E5987"/>
    <w:rsid w:val="005F3B2F"/>
    <w:rsid w:val="005F5EE5"/>
    <w:rsid w:val="00604B3A"/>
    <w:rsid w:val="00613D5E"/>
    <w:rsid w:val="00622076"/>
    <w:rsid w:val="006239ED"/>
    <w:rsid w:val="00625840"/>
    <w:rsid w:val="00654B85"/>
    <w:rsid w:val="00656825"/>
    <w:rsid w:val="00656B8D"/>
    <w:rsid w:val="00665831"/>
    <w:rsid w:val="0066696D"/>
    <w:rsid w:val="00666B08"/>
    <w:rsid w:val="006718CC"/>
    <w:rsid w:val="006750A1"/>
    <w:rsid w:val="0067565E"/>
    <w:rsid w:val="006812C9"/>
    <w:rsid w:val="00685DB3"/>
    <w:rsid w:val="006B2DCC"/>
    <w:rsid w:val="006B632F"/>
    <w:rsid w:val="006B7D96"/>
    <w:rsid w:val="006C45D2"/>
    <w:rsid w:val="006C6C77"/>
    <w:rsid w:val="006D24B8"/>
    <w:rsid w:val="006D35C5"/>
    <w:rsid w:val="006D508C"/>
    <w:rsid w:val="006E1980"/>
    <w:rsid w:val="006E766D"/>
    <w:rsid w:val="006F6C9B"/>
    <w:rsid w:val="00701087"/>
    <w:rsid w:val="00701BDD"/>
    <w:rsid w:val="00710404"/>
    <w:rsid w:val="0072417F"/>
    <w:rsid w:val="00727D34"/>
    <w:rsid w:val="007318D5"/>
    <w:rsid w:val="00733CEF"/>
    <w:rsid w:val="007435D1"/>
    <w:rsid w:val="00747579"/>
    <w:rsid w:val="00761DC5"/>
    <w:rsid w:val="00791135"/>
    <w:rsid w:val="00796D12"/>
    <w:rsid w:val="00797DED"/>
    <w:rsid w:val="007A22D4"/>
    <w:rsid w:val="007A4AE7"/>
    <w:rsid w:val="007A5638"/>
    <w:rsid w:val="007B08C0"/>
    <w:rsid w:val="007B6AC0"/>
    <w:rsid w:val="007C75BA"/>
    <w:rsid w:val="007D1AF1"/>
    <w:rsid w:val="007D60FD"/>
    <w:rsid w:val="007E2A2C"/>
    <w:rsid w:val="007E3362"/>
    <w:rsid w:val="007E454E"/>
    <w:rsid w:val="007F0ED6"/>
    <w:rsid w:val="007F4794"/>
    <w:rsid w:val="007F6573"/>
    <w:rsid w:val="008225CB"/>
    <w:rsid w:val="008307E9"/>
    <w:rsid w:val="008317D7"/>
    <w:rsid w:val="00833CE1"/>
    <w:rsid w:val="008364AC"/>
    <w:rsid w:val="008463CD"/>
    <w:rsid w:val="00850A69"/>
    <w:rsid w:val="00852E8A"/>
    <w:rsid w:val="008578BB"/>
    <w:rsid w:val="008624F0"/>
    <w:rsid w:val="008643D2"/>
    <w:rsid w:val="0086610E"/>
    <w:rsid w:val="00866595"/>
    <w:rsid w:val="0086736C"/>
    <w:rsid w:val="00867CCB"/>
    <w:rsid w:val="0088197D"/>
    <w:rsid w:val="0088360D"/>
    <w:rsid w:val="008924EC"/>
    <w:rsid w:val="008932F3"/>
    <w:rsid w:val="00896745"/>
    <w:rsid w:val="00896C5B"/>
    <w:rsid w:val="008A1556"/>
    <w:rsid w:val="008A6F88"/>
    <w:rsid w:val="008B003F"/>
    <w:rsid w:val="008B1A2B"/>
    <w:rsid w:val="008B4CD4"/>
    <w:rsid w:val="008B7B3D"/>
    <w:rsid w:val="008C79C0"/>
    <w:rsid w:val="008D2F69"/>
    <w:rsid w:val="008E0642"/>
    <w:rsid w:val="008E0CFF"/>
    <w:rsid w:val="008E2465"/>
    <w:rsid w:val="008E3474"/>
    <w:rsid w:val="008F53B4"/>
    <w:rsid w:val="0090671C"/>
    <w:rsid w:val="00924D90"/>
    <w:rsid w:val="00935B6A"/>
    <w:rsid w:val="009435A0"/>
    <w:rsid w:val="00946352"/>
    <w:rsid w:val="0094724B"/>
    <w:rsid w:val="009521A0"/>
    <w:rsid w:val="00952AD8"/>
    <w:rsid w:val="00954002"/>
    <w:rsid w:val="00957EB6"/>
    <w:rsid w:val="0096214E"/>
    <w:rsid w:val="00966DED"/>
    <w:rsid w:val="00975A7C"/>
    <w:rsid w:val="0097661B"/>
    <w:rsid w:val="00977883"/>
    <w:rsid w:val="00983C31"/>
    <w:rsid w:val="00986C12"/>
    <w:rsid w:val="0098763A"/>
    <w:rsid w:val="00992A36"/>
    <w:rsid w:val="00995901"/>
    <w:rsid w:val="009A3D49"/>
    <w:rsid w:val="009A56DF"/>
    <w:rsid w:val="009C0AC4"/>
    <w:rsid w:val="009D1C9E"/>
    <w:rsid w:val="009D44F6"/>
    <w:rsid w:val="009D4FDE"/>
    <w:rsid w:val="009F3EF2"/>
    <w:rsid w:val="009F70AE"/>
    <w:rsid w:val="009F7C5E"/>
    <w:rsid w:val="00A00069"/>
    <w:rsid w:val="00A0262E"/>
    <w:rsid w:val="00A0453B"/>
    <w:rsid w:val="00A07140"/>
    <w:rsid w:val="00A202E7"/>
    <w:rsid w:val="00A203B2"/>
    <w:rsid w:val="00A21DA3"/>
    <w:rsid w:val="00A301EA"/>
    <w:rsid w:val="00A33155"/>
    <w:rsid w:val="00A34606"/>
    <w:rsid w:val="00A36CA5"/>
    <w:rsid w:val="00A37CC3"/>
    <w:rsid w:val="00A47DA6"/>
    <w:rsid w:val="00A538F0"/>
    <w:rsid w:val="00A563D4"/>
    <w:rsid w:val="00A56A7A"/>
    <w:rsid w:val="00A603BC"/>
    <w:rsid w:val="00A647F0"/>
    <w:rsid w:val="00A8295B"/>
    <w:rsid w:val="00A9202C"/>
    <w:rsid w:val="00A92361"/>
    <w:rsid w:val="00AA79FF"/>
    <w:rsid w:val="00AB1417"/>
    <w:rsid w:val="00AB237C"/>
    <w:rsid w:val="00AB2E79"/>
    <w:rsid w:val="00AB30FB"/>
    <w:rsid w:val="00AB7214"/>
    <w:rsid w:val="00AC072C"/>
    <w:rsid w:val="00AE14DA"/>
    <w:rsid w:val="00AE20BA"/>
    <w:rsid w:val="00AE3429"/>
    <w:rsid w:val="00AF1A85"/>
    <w:rsid w:val="00B02D5B"/>
    <w:rsid w:val="00B034AF"/>
    <w:rsid w:val="00B20523"/>
    <w:rsid w:val="00B23948"/>
    <w:rsid w:val="00B24D28"/>
    <w:rsid w:val="00B27091"/>
    <w:rsid w:val="00B2754F"/>
    <w:rsid w:val="00B32696"/>
    <w:rsid w:val="00B34ACE"/>
    <w:rsid w:val="00B40455"/>
    <w:rsid w:val="00B444EF"/>
    <w:rsid w:val="00B556E0"/>
    <w:rsid w:val="00B7061F"/>
    <w:rsid w:val="00B728AA"/>
    <w:rsid w:val="00B76A63"/>
    <w:rsid w:val="00B77CE3"/>
    <w:rsid w:val="00B77EF2"/>
    <w:rsid w:val="00B9516B"/>
    <w:rsid w:val="00B95D9F"/>
    <w:rsid w:val="00B96FA0"/>
    <w:rsid w:val="00BA1B7C"/>
    <w:rsid w:val="00BA55E2"/>
    <w:rsid w:val="00BB181F"/>
    <w:rsid w:val="00BC44F3"/>
    <w:rsid w:val="00BC7DF9"/>
    <w:rsid w:val="00BD01F4"/>
    <w:rsid w:val="00BD3BC4"/>
    <w:rsid w:val="00BD7E32"/>
    <w:rsid w:val="00BE7608"/>
    <w:rsid w:val="00BF4C57"/>
    <w:rsid w:val="00BF71DE"/>
    <w:rsid w:val="00BF7331"/>
    <w:rsid w:val="00C000E4"/>
    <w:rsid w:val="00C02E9B"/>
    <w:rsid w:val="00C11C86"/>
    <w:rsid w:val="00C32B8A"/>
    <w:rsid w:val="00C33CE5"/>
    <w:rsid w:val="00C35D6E"/>
    <w:rsid w:val="00C45346"/>
    <w:rsid w:val="00C45FD2"/>
    <w:rsid w:val="00C57705"/>
    <w:rsid w:val="00C577E1"/>
    <w:rsid w:val="00C61545"/>
    <w:rsid w:val="00C65F26"/>
    <w:rsid w:val="00C65FAF"/>
    <w:rsid w:val="00C71F56"/>
    <w:rsid w:val="00C7566C"/>
    <w:rsid w:val="00C779A9"/>
    <w:rsid w:val="00C87577"/>
    <w:rsid w:val="00CB073B"/>
    <w:rsid w:val="00CB25FC"/>
    <w:rsid w:val="00CB3633"/>
    <w:rsid w:val="00CB5929"/>
    <w:rsid w:val="00CB72F8"/>
    <w:rsid w:val="00CB7903"/>
    <w:rsid w:val="00CC35E8"/>
    <w:rsid w:val="00CC50BF"/>
    <w:rsid w:val="00CD341E"/>
    <w:rsid w:val="00CD42F7"/>
    <w:rsid w:val="00CD505F"/>
    <w:rsid w:val="00CE4F35"/>
    <w:rsid w:val="00CF509E"/>
    <w:rsid w:val="00D00EF5"/>
    <w:rsid w:val="00D07366"/>
    <w:rsid w:val="00D109D2"/>
    <w:rsid w:val="00D11C50"/>
    <w:rsid w:val="00D15722"/>
    <w:rsid w:val="00D17A97"/>
    <w:rsid w:val="00D27463"/>
    <w:rsid w:val="00D275A9"/>
    <w:rsid w:val="00D65C48"/>
    <w:rsid w:val="00D6771B"/>
    <w:rsid w:val="00D72081"/>
    <w:rsid w:val="00D736DD"/>
    <w:rsid w:val="00D73FF4"/>
    <w:rsid w:val="00D75AA4"/>
    <w:rsid w:val="00D77AA0"/>
    <w:rsid w:val="00D825C4"/>
    <w:rsid w:val="00D91F7F"/>
    <w:rsid w:val="00D928D6"/>
    <w:rsid w:val="00DA128C"/>
    <w:rsid w:val="00DA696A"/>
    <w:rsid w:val="00DB6CE0"/>
    <w:rsid w:val="00DC3C6D"/>
    <w:rsid w:val="00DD0E20"/>
    <w:rsid w:val="00DD2851"/>
    <w:rsid w:val="00DD74A3"/>
    <w:rsid w:val="00DE385E"/>
    <w:rsid w:val="00DF195B"/>
    <w:rsid w:val="00DF3AFD"/>
    <w:rsid w:val="00DF4794"/>
    <w:rsid w:val="00E00BB0"/>
    <w:rsid w:val="00E05034"/>
    <w:rsid w:val="00E05B25"/>
    <w:rsid w:val="00E14D72"/>
    <w:rsid w:val="00E1572F"/>
    <w:rsid w:val="00E20F16"/>
    <w:rsid w:val="00E26823"/>
    <w:rsid w:val="00E31471"/>
    <w:rsid w:val="00E34771"/>
    <w:rsid w:val="00E36801"/>
    <w:rsid w:val="00E43F19"/>
    <w:rsid w:val="00E444C0"/>
    <w:rsid w:val="00E4490D"/>
    <w:rsid w:val="00E509A1"/>
    <w:rsid w:val="00E5105D"/>
    <w:rsid w:val="00E54EEB"/>
    <w:rsid w:val="00E56A59"/>
    <w:rsid w:val="00E611FC"/>
    <w:rsid w:val="00E676A5"/>
    <w:rsid w:val="00E70E76"/>
    <w:rsid w:val="00E804BA"/>
    <w:rsid w:val="00E9168F"/>
    <w:rsid w:val="00E9449B"/>
    <w:rsid w:val="00EA06DF"/>
    <w:rsid w:val="00EA2EBC"/>
    <w:rsid w:val="00EA6AE0"/>
    <w:rsid w:val="00EA7282"/>
    <w:rsid w:val="00EC00AD"/>
    <w:rsid w:val="00EC1737"/>
    <w:rsid w:val="00EC4309"/>
    <w:rsid w:val="00EC46BB"/>
    <w:rsid w:val="00ED42E6"/>
    <w:rsid w:val="00EE00AA"/>
    <w:rsid w:val="00EE36C7"/>
    <w:rsid w:val="00EE7A9C"/>
    <w:rsid w:val="00EF0634"/>
    <w:rsid w:val="00EF3858"/>
    <w:rsid w:val="00EF4E7A"/>
    <w:rsid w:val="00EF5ECF"/>
    <w:rsid w:val="00EF774A"/>
    <w:rsid w:val="00F0138E"/>
    <w:rsid w:val="00F076A0"/>
    <w:rsid w:val="00F12BB3"/>
    <w:rsid w:val="00F14322"/>
    <w:rsid w:val="00F34C71"/>
    <w:rsid w:val="00F3732E"/>
    <w:rsid w:val="00F41CE9"/>
    <w:rsid w:val="00F565B4"/>
    <w:rsid w:val="00F56865"/>
    <w:rsid w:val="00F71501"/>
    <w:rsid w:val="00F72DA1"/>
    <w:rsid w:val="00F749B6"/>
    <w:rsid w:val="00F76E09"/>
    <w:rsid w:val="00F7778E"/>
    <w:rsid w:val="00F82AA6"/>
    <w:rsid w:val="00F87B1E"/>
    <w:rsid w:val="00F96ADD"/>
    <w:rsid w:val="00FA4ED1"/>
    <w:rsid w:val="00FB34D7"/>
    <w:rsid w:val="00FB4CFB"/>
    <w:rsid w:val="00FB5182"/>
    <w:rsid w:val="00FB7C52"/>
    <w:rsid w:val="00FC2E92"/>
    <w:rsid w:val="00FC6EEB"/>
    <w:rsid w:val="00FD2D78"/>
    <w:rsid w:val="00FD4971"/>
    <w:rsid w:val="00FE2544"/>
    <w:rsid w:val="00FE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695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56952"/>
    <w:pPr>
      <w:ind w:left="720"/>
    </w:pPr>
  </w:style>
  <w:style w:type="paragraph" w:customStyle="1" w:styleId="Default">
    <w:name w:val="Default"/>
    <w:uiPriority w:val="99"/>
    <w:rsid w:val="0025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256952"/>
    <w:rPr>
      <w:color w:val="auto"/>
    </w:rPr>
  </w:style>
  <w:style w:type="paragraph" w:customStyle="1" w:styleId="a5">
    <w:name w:val="список с точками"/>
    <w:basedOn w:val="a"/>
    <w:uiPriority w:val="99"/>
    <w:rsid w:val="00256952"/>
    <w:pPr>
      <w:tabs>
        <w:tab w:val="num" w:pos="756"/>
      </w:tabs>
      <w:spacing w:line="312" w:lineRule="auto"/>
      <w:ind w:left="756" w:hanging="360"/>
      <w:jc w:val="both"/>
    </w:pPr>
  </w:style>
  <w:style w:type="paragraph" w:styleId="a6">
    <w:name w:val="header"/>
    <w:basedOn w:val="a"/>
    <w:link w:val="a7"/>
    <w:uiPriority w:val="99"/>
    <w:rsid w:val="002569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95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B592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uiPriority w:val="99"/>
    <w:rsid w:val="000678CF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0678CF"/>
  </w:style>
  <w:style w:type="paragraph" w:customStyle="1" w:styleId="p5">
    <w:name w:val="p5"/>
    <w:basedOn w:val="a"/>
    <w:uiPriority w:val="99"/>
    <w:rsid w:val="008E2465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rsid w:val="008B4CD4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8B4CD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rsid w:val="00FB518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FB518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B4CFB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FB518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B4CFB"/>
    <w:rPr>
      <w:b/>
      <w:bCs/>
    </w:rPr>
  </w:style>
  <w:style w:type="paragraph" w:styleId="af0">
    <w:name w:val="Balloon Text"/>
    <w:basedOn w:val="a"/>
    <w:link w:val="af1"/>
    <w:uiPriority w:val="99"/>
    <w:semiHidden/>
    <w:rsid w:val="00FB51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4CF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5394</Words>
  <Characters>30752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Ya Blondinko Edition</Company>
  <LinksUpToDate>false</LinksUpToDate>
  <CharactersWithSpaces>36074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subject/>
  <dc:creator>Ольга</dc:creator>
  <cp:keywords/>
  <dc:description/>
  <cp:lastModifiedBy>Танюшка</cp:lastModifiedBy>
  <cp:revision>8</cp:revision>
  <dcterms:created xsi:type="dcterms:W3CDTF">2015-04-14T07:33:00Z</dcterms:created>
  <dcterms:modified xsi:type="dcterms:W3CDTF">2015-04-15T19:32:00Z</dcterms:modified>
</cp:coreProperties>
</file>